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006" recolor="t" type="frame"/>
    </v:background>
  </w:background>
  <w:body>
    <w:tbl>
      <w:tblPr>
        <w:tblpPr w:leftFromText="180" w:rightFromText="180" w:horzAnchor="margin" w:tblpXSpec="right" w:tblpY="-731"/>
        <w:tblW w:w="10060" w:type="dxa"/>
        <w:tblLook w:val="04A0" w:firstRow="1" w:lastRow="0" w:firstColumn="1" w:lastColumn="0" w:noHBand="0" w:noVBand="1"/>
      </w:tblPr>
      <w:tblGrid>
        <w:gridCol w:w="676"/>
        <w:gridCol w:w="5736"/>
        <w:gridCol w:w="1416"/>
        <w:gridCol w:w="1496"/>
        <w:gridCol w:w="736"/>
      </w:tblGrid>
      <w:tr w:rsidR="00D53531" w:rsidRPr="00D53531" w:rsidTr="00D53531">
        <w:trPr>
          <w:trHeight w:val="96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60"/>
            </w:tblGrid>
            <w:tr w:rsidR="00D53531" w:rsidRPr="00D53531">
              <w:trPr>
                <w:trHeight w:val="960"/>
                <w:tblCellSpacing w:w="0" w:type="dxa"/>
              </w:trPr>
              <w:tc>
                <w:tcPr>
                  <w:tcW w:w="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D53531" w:rsidRPr="00D53531" w:rsidRDefault="00D53531" w:rsidP="00A4415E">
                  <w:pPr>
                    <w:framePr w:hSpace="180" w:wrap="around" w:hAnchor="margin" w:xAlign="right" w:y="-731"/>
                    <w:spacing w:after="0" w:line="240" w:lineRule="auto"/>
                    <w:rPr>
                      <w:rFonts w:ascii="Arial" w:eastAsia="Times New Roman" w:hAnsi="Arial" w:cs="Arial"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D53531" w:rsidRPr="00D53531" w:rsidRDefault="00D53531" w:rsidP="00D5353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10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53531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7B3D44A" wp14:editId="38E3EBA8">
                  <wp:simplePos x="0" y="0"/>
                  <wp:positionH relativeFrom="column">
                    <wp:posOffset>-348615</wp:posOffset>
                  </wp:positionH>
                  <wp:positionV relativeFrom="paragraph">
                    <wp:posOffset>-457200</wp:posOffset>
                  </wp:positionV>
                  <wp:extent cx="4980940" cy="832485"/>
                  <wp:effectExtent l="0" t="0" r="0" b="571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940" cy="8324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37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106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2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Коммерческое предложение - офисная продукция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D53531" w:rsidRPr="00D53531" w:rsidTr="00D53531">
        <w:trPr>
          <w:trHeight w:val="16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37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товара, характеристика 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Цена в </w:t>
            </w:r>
            <w:proofErr w:type="spellStart"/>
            <w:r w:rsidRPr="00D535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тг</w:t>
            </w:r>
            <w:proofErr w:type="spellEnd"/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9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Бумага разная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Бумага для офисной техники ,А4,80г/м2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Бумага писчая ,А4,100л,60г/м2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Карандаши ч/</w:t>
            </w:r>
            <w:proofErr w:type="spellStart"/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гр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гнущийся, б/л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гнущийся, с/л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3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ч/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гр,б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/р (черно-красный корпус)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3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ч/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гр,перламутровый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с ластиком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3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чернографитный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 ластиком в наборе (3шт)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Клей-карандаш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3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"ROLF",8г.,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"ROLF",15г.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"ROLF",25г.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"ROLF",35г.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Dolphin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Color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Crystal",8г.,цветной, прозрачный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"Dolphin",8г., прозрачный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"Dolphin",15г.,прозрачный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"Dolphin",25г., прозрачный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"Dolphin",35г.,прозрачный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Ножницы, нож канцелярский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 канцелярский, малый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 канцелярский, большой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Ножницы  140мм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Ножницы 160мм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Ножницы 180мм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Ручки шариковые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Ручка шариковая 0,7мм.,прозр.корпус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Ручка шарик.,0.7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мм,синяя,прозр.корпус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Шариковая ручка,0.7, синяя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Шариковая ручка,0.7, синяя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Шариковая ручка,1.0, синяя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Штрих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Корректор  с кист. 27г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Штрих-ручка ,7ml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Штрих+разбавитель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Блоки д/записей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Блок для заметок  8*8*5 белый ОФИС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Блок белый 8*8*450 листов в боксе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327,00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94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Блок для заметок  8*8*5 цветной в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пластбоксе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прозрачном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Ведра д/мусора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Корзина для бумаг 9л.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Корзина 12л цельная прямоугольная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Доска магнитно-маркерная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Доска маркерная 70*50см, белая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4 400,00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3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Доска белая 60*90см, для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флип-чарта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магнитно-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маркерная,треножный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штатив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16 700,00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Губка магнитная для доски, (10,8*5,9*2см)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Дыроколы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Дырокол на 14л.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Дырокол  на 20л.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Ежедневники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5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Ежедневник А5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Ежедневник недатированный А5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Зажимы д/бумаг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Зажим д/бумаг 19мм.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Зажим д/бумаг 25мм.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Зажим д/бумаг 32мм.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Калькуляторы настольные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Калькулятор  12 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per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2 150,00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Калькулятор  14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per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2 365,00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Калькулятор 16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per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2 570,00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Конверты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Конверты 110*220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Конверты  С-5, 162*229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3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Конверт C4,  229*324мм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Лотки д/бумаги </w:t>
            </w:r>
            <w:proofErr w:type="spellStart"/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гориз</w:t>
            </w:r>
            <w:proofErr w:type="spellEnd"/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., вертикальные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Лоток вертикальный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Лоток горизонтальный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661,00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Маркеры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Маркер д/доски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Маркер перманентный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Маркер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текстовыделитель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Наборы офисные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Набор офисный 11предм,черный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Набор офисный  12предм.,черный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Папки пластиковые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Папка-вкладыш, А4, 40мкр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 с 10 файлами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 с 20 файлами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 с 30 файлами 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Папка-скоросшиватель пластик.  А4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30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 с кнопкой "Rolf",прозрач,А4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Регистраторы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Папка-регистратор, А4-50,мрамор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Папка-регистратор, А4-50 (PP)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Скобы д/</w:t>
            </w:r>
            <w:proofErr w:type="spellStart"/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степлера</w:t>
            </w:r>
            <w:proofErr w:type="spellEnd"/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степлера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Скобы для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степлера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24/6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Скобы для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степлера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№10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Степлер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№10+скобы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Степлер</w:t>
            </w:r>
            <w:proofErr w:type="spellEnd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№ 24/6-26/6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Скрепки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Скрепки 22мм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Скрепки  28мм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4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</w:t>
            </w:r>
            <w:proofErr w:type="spellStart"/>
            <w:r w:rsidRPr="00D5353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Стикеры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D53531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2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</w:t>
            </w:r>
            <w:proofErr w:type="spellStart"/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Самокл.блоки</w:t>
            </w:r>
            <w:proofErr w:type="spellEnd"/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3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Индексы пластик.125л.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D5353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0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64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Уточняйте цену и наличие товаров  у менеджеров!                                                                             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D53531" w:rsidRPr="00D53531" w:rsidTr="00D53531">
        <w:trPr>
          <w:trHeight w:val="750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Более </w:t>
            </w:r>
            <w:proofErr w:type="spellStart"/>
            <w:r w:rsidRPr="00D535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расширен</w:t>
            </w:r>
            <w:r w:rsidR="00A4415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r w:rsidRPr="00D535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  <w:proofErr w:type="spellEnd"/>
            <w:r w:rsidRPr="00D535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прайс Вы можете запросить у менеджеров по телефонам: 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8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Мобильный </w:t>
            </w:r>
            <w:proofErr w:type="spellStart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г.Алматы</w:t>
            </w:r>
            <w:proofErr w:type="spellEnd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:+ 7 747 980 88 01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285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Мобильный </w:t>
            </w:r>
            <w:proofErr w:type="spellStart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г.Нур</w:t>
            </w:r>
            <w:proofErr w:type="spellEnd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-Султан :+ 7 747 980 88 03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53531" w:rsidRPr="00D53531" w:rsidTr="00D53531">
        <w:trPr>
          <w:trHeight w:val="499"/>
        </w:trPr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Тел. </w:t>
            </w:r>
            <w:proofErr w:type="spellStart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г.Алматы</w:t>
            </w:r>
            <w:proofErr w:type="spellEnd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 +7 (727) 374-28-78, 374-26-00</w:t>
            </w:r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Тел. </w:t>
            </w:r>
            <w:proofErr w:type="spellStart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г.Нур</w:t>
            </w:r>
            <w:proofErr w:type="spellEnd"/>
            <w:r w:rsidRPr="00D53531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-Султан: +7 (7172) 61-82-25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53531" w:rsidRPr="00D53531" w:rsidRDefault="00D53531" w:rsidP="00D53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11851" w:rsidRPr="005A259A" w:rsidRDefault="00411851" w:rsidP="005A259A">
      <w:pPr>
        <w:jc w:val="center"/>
      </w:pPr>
    </w:p>
    <w:sectPr w:rsidR="00411851" w:rsidRPr="005A259A" w:rsidSect="005A25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59A"/>
    <w:rsid w:val="002D3C9C"/>
    <w:rsid w:val="00327C69"/>
    <w:rsid w:val="00411851"/>
    <w:rsid w:val="005A259A"/>
    <w:rsid w:val="00A4415E"/>
    <w:rsid w:val="00AB0F4F"/>
    <w:rsid w:val="00CF3E16"/>
    <w:rsid w:val="00D53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42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CE38F-8E81-4300-BB2C-26A441840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801</Words>
  <Characters>4566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2021-04-30T06:30:00Z</dcterms:created>
  <dcterms:modified xsi:type="dcterms:W3CDTF">2021-05-04T04:45:00Z</dcterms:modified>
</cp:coreProperties>
</file>