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A065A" w:rsidRPr="00DA3C3F" w:rsidRDefault="00AE0E84" w:rsidP="00CA065A">
      <w:pPr>
        <w:ind w:left="-426"/>
        <w:rPr>
          <w:lang w:val="tk-TM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FF86063" wp14:editId="06968B50">
                <wp:simplePos x="0" y="0"/>
                <wp:positionH relativeFrom="column">
                  <wp:posOffset>1768475</wp:posOffset>
                </wp:positionH>
                <wp:positionV relativeFrom="paragraph">
                  <wp:posOffset>-148590</wp:posOffset>
                </wp:positionV>
                <wp:extent cx="4076700" cy="520065"/>
                <wp:effectExtent l="0" t="0" r="0" b="0"/>
                <wp:wrapNone/>
                <wp:docPr id="21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76700" cy="5200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A065A" w:rsidRDefault="00CA065A" w:rsidP="00CA065A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lang w:val="en-US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ürkmenistan, Aşgabat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lang w:val="tk-TM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şäheri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lang w:val="en-US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lang w:val="tk-TM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Köpetdag etraby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lang w:val="en-US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:rsidR="00CA065A" w:rsidRPr="00790FDE" w:rsidRDefault="00CA065A" w:rsidP="00CA065A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lang w:val="tk-TM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  <w:lang w:val="tk-TM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Türkmenistanyň  Gahrymany Atamyrat  Nyýazow  şaýoly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lang w:val="en-US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 149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lang w:val="tk-TM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jaýy</w:t>
                            </w:r>
                          </w:p>
                          <w:p w:rsidR="00CA065A" w:rsidRPr="002F095C" w:rsidRDefault="00CA065A" w:rsidP="00CA065A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 w:rsidRPr="002F095C">
                              <w:rPr>
                                <w:color w:val="000000"/>
                                <w:sz w:val="20"/>
                                <w:szCs w:val="20"/>
                                <w:lang w:val="en-US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Tel: 99312 41-40-29,</w:t>
                            </w:r>
                            <w:r w:rsidR="00255BDA">
                              <w:rPr>
                                <w:color w:val="000000"/>
                                <w:sz w:val="20"/>
                                <w:szCs w:val="20"/>
                                <w:lang w:val="tk-TM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faks:</w:t>
                            </w:r>
                            <w:r w:rsidRPr="002F095C">
                              <w:rPr>
                                <w:color w:val="000000"/>
                                <w:sz w:val="20"/>
                                <w:szCs w:val="20"/>
                                <w:lang w:val="en-US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99312 41-40-31.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F86063"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left:0;text-align:left;margin-left:139.25pt;margin-top:-11.7pt;width:321pt;height:40.9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EOJUzpAQAAvQMAAA4AAABkcnMvZTJvRG9jLnhtbKxTTW/bMAy9D9h/EHRf7BRLOxhxiqxd&#13;&#10;d+m2Ak3RM6OP2JslapISO/9+lOIk3XYr6oMgkdLje+Tz/HowHdspH1q0NZ9OSs6UFShbu6n50+ru&#13;&#10;wyfOQgQroUOrar5XgV8v3r+b965SF9hgJ5VnBGJD1buaNzG6qiiCaJSBMEGnLCU1egORjn5TSA89&#13;&#10;oZuuuCjLy6JHL51HoUKg6O0hyRcZX2sl4g+tg4qsqzlxi3n1eV3ntVjModp4cE0rRh7wChoGWktV&#13;&#10;T1C3EIFtffsflGmFx4A6TgSaArVuhcoiSM60/EfOYwNOZTHUneBOfQpvByu+7x7dg2dx+IwDTTCL&#13;&#10;CO4exa/ALN40YDdq6T32jQJJhaf8FM70VntHc83RlRriF9lSk+lIjS16F6qxQJpIqEIqte6/oaQ3&#13;&#10;sI2Yyw3am9Q76gYjDjSn/Xk2hMkERT+WV5dXJeUEJWdp9rNDEaiO750P8atCw9Km5p6mn/Fhdx9i&#13;&#10;JgTV8c7ILhE6UIvDekh3Es01yj0R7ckWNQ+/t+AVqd6aGyQbkTbt0TyT8ZY+a03cE+5qeAbvxuqR&#13;&#10;iD90R1tkCtkfklkwSb38SUCmI7ftoGOzkr6joPF28RI2PQ5uST27aw9izkxHMWQR2v3lwZfnfOv8&#13;&#10;1y3+AAAA//8DAFBLAwQUAAYACAAAACEACalzHeEAAAAQAQAADwAAAGRycy9kb3ducmV2LnhtbExP&#13;&#10;TU/DMAy9I/EfIiNx29IVClvXdJoYSBy4MMo9a7ymonGqJlu7f493gosl+z2/j2IzuU6ccQitJwWL&#13;&#10;eQICqfampUZB9fU2W4IIUZPRnSdUcMEAm/L2ptC58SN94nkfG8EiFHKtwMbY51KG2qLTYe57JMaO&#13;&#10;fnA68jo00gx6ZHHXyTRJnqTTLbGD1T2+WKx/9ienIEazXVyqVxfev6eP3WiTOtOVUvd3027NY7sG&#13;&#10;EXGKfx9w7cD5oeRgB38iE0SnIH1eZkxVMEsfHkEwY5UmfDkoyK6ILAv5v0j5CwAA//8DAFBLAQIt&#13;&#10;ABQABgAIAAAAIQBaIpOj/wAAAOUBAAATAAAAAAAAAAAAAAAAAAAAAABbQ29udGVudF9UeXBlc10u&#13;&#10;eG1sUEsBAi0AFAAGAAgAAAAhAKdKzzjXAAAAlgEAAAsAAAAAAAAAAAAAAAAAMAEAAF9yZWxzLy5y&#13;&#10;ZWxzUEsBAi0AFAAGAAgAAAAhAHEOJUzpAQAAvQMAAA4AAAAAAAAAAAAAAAAAMAIAAGRycy9lMm9E&#13;&#10;b2MueG1sUEsBAi0AFAAGAAgAAAAhAAmpcx3hAAAAEAEAAA8AAAAAAAAAAAAAAAAARQQAAGRycy9k&#13;&#10;b3ducmV2LnhtbFBLBQYAAAAABAAEAPMAAABTBQAAAAA=&#13;&#10;" filled="f" stroked="f">
                <o:lock v:ext="edit" shapetype="t"/>
                <v:textbox style="mso-fit-shape-to-text:t">
                  <w:txbxContent>
                    <w:p w:rsidR="00CA065A" w:rsidRDefault="00CA065A" w:rsidP="00CA065A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  <w:r>
                        <w:rPr>
                          <w:color w:val="000000"/>
                          <w:sz w:val="20"/>
                          <w:szCs w:val="20"/>
                          <w:lang w:val="en-US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ürkmenistan, Aşgabat</w:t>
                      </w:r>
                      <w:r>
                        <w:rPr>
                          <w:color w:val="000000"/>
                          <w:sz w:val="20"/>
                          <w:szCs w:val="20"/>
                          <w:lang w:val="tk-TM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şäheri</w:t>
                      </w:r>
                      <w:r>
                        <w:rPr>
                          <w:color w:val="000000"/>
                          <w:sz w:val="20"/>
                          <w:szCs w:val="20"/>
                          <w:lang w:val="en-US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>
                        <w:rPr>
                          <w:color w:val="000000"/>
                          <w:sz w:val="20"/>
                          <w:szCs w:val="20"/>
                          <w:lang w:val="tk-TM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Köpetdag etraby</w:t>
                      </w:r>
                      <w:r>
                        <w:rPr>
                          <w:color w:val="000000"/>
                          <w:sz w:val="20"/>
                          <w:szCs w:val="20"/>
                          <w:lang w:val="en-US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:rsidR="00CA065A" w:rsidRPr="00790FDE" w:rsidRDefault="00CA065A" w:rsidP="00CA065A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lang w:val="tk-TM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  <w:lang w:val="tk-TM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Türkmenistanyň  Gahrymany Atamyrat  Nyýazow  şaýoly</w:t>
                      </w:r>
                      <w:r>
                        <w:rPr>
                          <w:color w:val="000000"/>
                          <w:sz w:val="20"/>
                          <w:szCs w:val="20"/>
                          <w:lang w:val="en-US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, 149</w:t>
                      </w:r>
                      <w:r>
                        <w:rPr>
                          <w:color w:val="000000"/>
                          <w:sz w:val="20"/>
                          <w:szCs w:val="20"/>
                          <w:lang w:val="tk-TM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jaýy</w:t>
                      </w:r>
                    </w:p>
                    <w:p w:rsidR="00CA065A" w:rsidRPr="002F095C" w:rsidRDefault="00CA065A" w:rsidP="00CA065A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 w:rsidRPr="002F095C">
                        <w:rPr>
                          <w:color w:val="000000"/>
                          <w:sz w:val="20"/>
                          <w:szCs w:val="20"/>
                          <w:lang w:val="en-US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Tel: 99312 41-40-29,</w:t>
                      </w:r>
                      <w:r w:rsidR="00255BDA">
                        <w:rPr>
                          <w:color w:val="000000"/>
                          <w:sz w:val="20"/>
                          <w:szCs w:val="20"/>
                          <w:lang w:val="tk-TM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faks:</w:t>
                      </w:r>
                      <w:r w:rsidRPr="002F095C">
                        <w:rPr>
                          <w:color w:val="000000"/>
                          <w:sz w:val="20"/>
                          <w:szCs w:val="20"/>
                          <w:lang w:val="en-US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99312 41-40-31.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F2B3BCC" wp14:editId="58A1BDBA">
            <wp:simplePos x="0" y="0"/>
            <wp:positionH relativeFrom="column">
              <wp:posOffset>-620395</wp:posOffset>
            </wp:positionH>
            <wp:positionV relativeFrom="paragraph">
              <wp:posOffset>-582295</wp:posOffset>
            </wp:positionV>
            <wp:extent cx="2073275" cy="1051560"/>
            <wp:effectExtent l="0" t="0" r="3175" b="0"/>
            <wp:wrapNone/>
            <wp:docPr id="24" name="Рисунок 24" descr="miras gelje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miras gelje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05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65A" w:rsidRPr="00DC0E9F" w:rsidRDefault="00AE0E84" w:rsidP="00CA065A">
      <w:pPr>
        <w:rPr>
          <w:lang w:val="tk-TM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5E2E76" wp14:editId="38291DBD">
                <wp:simplePos x="0" y="0"/>
                <wp:positionH relativeFrom="page">
                  <wp:posOffset>389255</wp:posOffset>
                </wp:positionH>
                <wp:positionV relativeFrom="paragraph">
                  <wp:posOffset>266065</wp:posOffset>
                </wp:positionV>
                <wp:extent cx="6926580" cy="19050"/>
                <wp:effectExtent l="0" t="0" r="26670" b="19050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26580" cy="19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2ADA84" id="Прямая соединительная линия 23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" from="30.65pt,20.95pt" to="576.0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DN/GwIAAFIEAAAOAAAAZHJzL2Uyb0RvYy54bWysVMtuEzEU3SPxD5b3ZCZBjdpRJpVoVTYV&#10;RBS6dzx2YuGXbJNMdsAaKZ/AL7AAqVIp3zDzR1x7kkl5CAnExrJ97zn3nnM9MzmtlUQr5rwwusTD&#10;QY4R09RUQi9K/OrlxaNjjHwguiLSaFbiDfP4dPrwwWRtCzYySyMr5hCQaF+sbYmXIdgiyzxdMkX8&#10;wFimIciNUyTA0S2yypE1sCuZjfJ8nK2Nq6wzlHkPt+ddEE8TP+eMhuecexaQLDH0FtLq0jqPazad&#10;kGLhiF0KumuD/EMXiggNRXuqcxIIeuPEL1RKUGe84WFAjcoM54KypAHUDPOf1FwtiWVJC5jjbW+T&#10;/3+09Nlq5pCoSjx6jJEmCmbUfGzfttvma/Op3aL2XfOt+dJ8bm6au+amfQ/72/YD7GOwud1dbxHA&#10;wcu19QVQnumZi27QWl/ZS0Nfe4hlPwTjwdsureZOIS6FvYYnlGwEY1CdprTpp8TqgChcjk9G46Nj&#10;GCaF2PAkP0pTzEgRaWJV63x4yoxCcVNiKXQ0kRRkdelDbOSQEq+ljqs3UlQXQsp0cIv5mXRoReKz&#10;yZ8catxLA5oITbI6JUlT2EjW0b5gHJyFjjtN6U2znpZQynQYRtcSE2RHGIcWemCe+v4jcJcfoSy9&#10;978B94hU2ejQg5XQxv2ueqj3LfMuf+9ApztaMDfVZub2E4eHmxTuPrL4Zdw/J/jhVzD9DgAA//8D&#10;AFBLAwQUAAYACAAAACEAkTpA+N4AAAAJAQAADwAAAGRycy9kb3ducmV2LnhtbEyPwU7DMBBE70j8&#10;g7VIXBB1UkrVhjgVQsCdJqgct/GSRI3XUeyk5u9xT3CcndHM23wXTC9mGl1nWUG6SEAQ11Z33Cio&#10;yrf7DQjnkTX2lknBDznYFddXOWbanvmD5r1vRCxhl6GC1vshk9LVLRl0CzsQR+/bjgZ9lGMj9Yjn&#10;WG56uUyStTTYcVxocaCXlurTfjIKNtU8hUPlDnN4//q8m5IST6+lUrc34fkJhKfg/8JwwY/oUESm&#10;o51YO9ErWKcPMalglW5BXPz0cZmCOMbLaguyyOX/D4pfAAAA//8DAFBLAQItABQABgAIAAAAIQC2&#10;gziS/gAAAOEBAAATAAAAAAAAAAAAAAAAAAAAAABbQ29udGVudF9UeXBlc10ueG1sUEsBAi0AFAAG&#10;AAgAAAAhADj9If/WAAAAlAEAAAsAAAAAAAAAAAAAAAAALwEAAF9yZWxzLy5yZWxzUEsBAi0AFAAG&#10;AAgAAAAhABMEM38bAgAAUgQAAA4AAAAAAAAAAAAAAAAALgIAAGRycy9lMm9Eb2MueG1sUEsBAi0A&#10;FAAGAAgAAAAhAJE6QPjeAAAACQEAAA8AAAAAAAAAAAAAAAAAdQQAAGRycy9kb3ducmV2LnhtbFBL&#10;BQYAAAAABAAEAPMAAACABQAAAAA=&#10;" strokecolor="#00b050" strokeweight=".5pt">
                <v:stroke joinstyle="miter"/>
                <o:lock v:ext="edit" shapetype="f"/>
                <w10:wrap anchorx="page"/>
              </v:line>
            </w:pict>
          </mc:Fallback>
        </mc:AlternateContent>
      </w:r>
      <w:r w:rsidR="009E66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6B2B44" wp14:editId="2267BA2E">
                <wp:simplePos x="0" y="0"/>
                <wp:positionH relativeFrom="page">
                  <wp:posOffset>389255</wp:posOffset>
                </wp:positionH>
                <wp:positionV relativeFrom="paragraph">
                  <wp:posOffset>284480</wp:posOffset>
                </wp:positionV>
                <wp:extent cx="6926580" cy="19050"/>
                <wp:effectExtent l="0" t="0" r="26670" b="19050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26580" cy="19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042D14" id="Прямая соединительная линия 22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" from="30.65pt,22.4pt" to="576.0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xzAGwIAAFIEAAAOAAAAZHJzL2Uyb0RvYy54bWysVM1uEzEQviPxDpbvZDeRGrWrbCrRqlwq&#10;iChwd7x2YuE/2SbZ3IAzUh6BV+BQpEoFnmH3jTr2JpsWEBKIi2V75vtmvm+8OzmtlUQr5rwwusTD&#10;QY4R09RUQi9K/PrVxZNjjHwguiLSaFbiDfP4dPr40WRtCzYySyMr5hCQaF+sbYmXIdgiyzxdMkX8&#10;wFimIciNUyTA0S2yypE1sCuZjfJ8nK2Nq6wzlHkPt+ddEE8TP+eMhhecexaQLDH0FtLq0jqPazad&#10;kGLhiF0KumuD/EMXiggNRXuqcxIIeufEL1RKUGe84WFAjcoM54KypAHUDPOf1FwtiWVJC5jjbW+T&#10;/3+09Plq5pCoSjwaYaSJghk1n9v37bb51nxpt6j90PxovjbXzU3zvblpP8L+tv0E+xhsbnfXWwRw&#10;8HJtfQGUZ3rmohu01lf20tC3HmLZg2A8eNul1dwpxKWwb+AJJRvBGFSnKW36KbE6IAqX45PR+OgY&#10;hkkhNjzJj9IUM1JEmljVOh+eMaNQ3JRYCh1NJAVZXfoQGzmkxGup4+qNFNWFkDId3GJ+Jh1akfhs&#10;8qeHGvfSgCZCk6xOSdIUNpJ1tC8ZB2eh405TetOspyWUMh2G0bXEBNkRxqGFHpinvv8I3OVHKEvv&#10;/W/APSJVNjr0YCW0cb+rHup9y7zL3zvQ6Y4WzE21mbn9xOHhJoW7jyx+GffPCX74FUzvAAAA//8D&#10;AFBLAwQUAAYACAAAACEAteDD1t4AAAAJAQAADwAAAGRycy9kb3ducmV2LnhtbEyPQU+DQBCF7yb+&#10;h82YeDF2odaWIEtjjHq3YOpxyk6BlJ0l7ELx37s92eO89/Lme9l2Np2YaHCtZQXxIgJBXFndcq2g&#10;LD4eExDOI2vsLJOCX3KwzW9vMky1PfMXTTtfi1DCLkUFjfd9KqWrGjLoFrYnDt7RDgZ9OIda6gHP&#10;odx0chlFa2mw5fChwZ7eGqpOu9EoSMppnPel20/z58/3wxgVeHovlLq/m19fQHia/X8YLvgBHfLA&#10;dLAjayc6Bev4KSQVrFZhwcWPn5cxiENQNgnIPJPXC/I/AAAA//8DAFBLAQItABQABgAIAAAAIQC2&#10;gziS/gAAAOEBAAATAAAAAAAAAAAAAAAAAAAAAABbQ29udGVudF9UeXBlc10ueG1sUEsBAi0AFAAG&#10;AAgAAAAhADj9If/WAAAAlAEAAAsAAAAAAAAAAAAAAAAALwEAAF9yZWxzLy5yZWxzUEsBAi0AFAAG&#10;AAgAAAAhAEpLHMAbAgAAUgQAAA4AAAAAAAAAAAAAAAAALgIAAGRycy9lMm9Eb2MueG1sUEsBAi0A&#10;FAAGAAgAAAAhALXgw9beAAAACQEAAA8AAAAAAAAAAAAAAAAAdQQAAGRycy9kb3ducmV2LnhtbFBL&#10;BQYAAAAABAAEAPMAAACABQAAAAA=&#10;" strokecolor="#00b050" strokeweight=".5pt">
                <v:stroke joinstyle="miter"/>
                <o:lock v:ext="edit" shapetype="f"/>
                <w10:wrap anchorx="page"/>
              </v:line>
            </w:pict>
          </mc:Fallback>
        </mc:AlternateContent>
      </w:r>
    </w:p>
    <w:p w:rsidR="009E666E" w:rsidRDefault="009E666E" w:rsidP="009622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2541" w:rsidRDefault="00C32541" w:rsidP="009622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2541" w:rsidRDefault="00C32541" w:rsidP="009622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2541" w:rsidRDefault="00C32541" w:rsidP="009622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666E" w:rsidRDefault="009E666E" w:rsidP="009622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0C26" w:rsidRDefault="00120C26" w:rsidP="00764181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4629" w:rsidRPr="00EE0F38" w:rsidRDefault="000D4629" w:rsidP="00A22D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E0F38">
        <w:rPr>
          <w:rFonts w:ascii="Times New Roman" w:hAnsi="Times New Roman" w:cs="Times New Roman"/>
          <w:b/>
          <w:sz w:val="24"/>
          <w:szCs w:val="28"/>
        </w:rPr>
        <w:t>Уважаемые господа!</w:t>
      </w:r>
    </w:p>
    <w:p w:rsidR="000D4629" w:rsidRPr="00EE0F38" w:rsidRDefault="000D4629" w:rsidP="00A22D71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EE0F38">
        <w:rPr>
          <w:rFonts w:ascii="Times New Roman" w:hAnsi="Times New Roman" w:cs="Times New Roman"/>
          <w:bCs/>
          <w:sz w:val="24"/>
          <w:szCs w:val="28"/>
        </w:rPr>
        <w:t>Предлагает к продаже нижеследующую продукцию из пластика и ПП:</w:t>
      </w:r>
    </w:p>
    <w:p w:rsidR="000D4629" w:rsidRDefault="000D4629" w:rsidP="00A22D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616"/>
        <w:gridCol w:w="1368"/>
        <w:gridCol w:w="1662"/>
        <w:gridCol w:w="2876"/>
      </w:tblGrid>
      <w:tr w:rsidR="000D4629" w:rsidRPr="00EE0F38" w:rsidTr="00A22D71">
        <w:trPr>
          <w:trHeight w:val="915"/>
          <w:jc w:val="center"/>
        </w:trPr>
        <w:tc>
          <w:tcPr>
            <w:tcW w:w="560" w:type="dxa"/>
            <w:shd w:val="clear" w:color="auto" w:fill="auto"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0F3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616" w:type="dxa"/>
            <w:shd w:val="clear" w:color="auto" w:fill="auto"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0F3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Товара</w:t>
            </w:r>
          </w:p>
        </w:tc>
        <w:tc>
          <w:tcPr>
            <w:tcW w:w="1368" w:type="dxa"/>
            <w:shd w:val="clear" w:color="auto" w:fill="auto"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0F3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662" w:type="dxa"/>
            <w:shd w:val="clear" w:color="auto" w:fill="auto"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0F3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 за единицу, доллар США</w:t>
            </w:r>
          </w:p>
        </w:tc>
        <w:tc>
          <w:tcPr>
            <w:tcW w:w="2876" w:type="dxa"/>
            <w:shd w:val="clear" w:color="auto" w:fill="auto"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0F3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Примечание</w:t>
            </w:r>
          </w:p>
        </w:tc>
      </w:tr>
      <w:tr w:rsidR="000D4629" w:rsidRPr="00EE0F38" w:rsidTr="00A22D71">
        <w:trPr>
          <w:trHeight w:val="1305"/>
          <w:jc w:val="center"/>
        </w:trPr>
        <w:tc>
          <w:tcPr>
            <w:tcW w:w="560" w:type="dxa"/>
            <w:shd w:val="clear" w:color="auto" w:fill="auto"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16" w:type="dxa"/>
            <w:shd w:val="clear" w:color="auto" w:fill="auto"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Полиэтиленовая корзина (ящик) 30см*40см*15см</w:t>
            </w:r>
          </w:p>
        </w:tc>
        <w:tc>
          <w:tcPr>
            <w:tcW w:w="1368" w:type="dxa"/>
            <w:shd w:val="clear" w:color="auto" w:fill="auto"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1662" w:type="dxa"/>
            <w:shd w:val="clear" w:color="auto" w:fill="auto"/>
            <w:noWrap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</w:t>
            </w:r>
          </w:p>
        </w:tc>
        <w:tc>
          <w:tcPr>
            <w:tcW w:w="2876" w:type="dxa"/>
            <w:shd w:val="clear" w:color="auto" w:fill="auto"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35ED1125" wp14:editId="62B77967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635</wp:posOffset>
                  </wp:positionV>
                  <wp:extent cx="1063625" cy="690880"/>
                  <wp:effectExtent l="19050" t="0" r="3175" b="0"/>
                  <wp:wrapTight wrapText="bothSides">
                    <wp:wrapPolygon edited="0">
                      <wp:start x="-387" y="0"/>
                      <wp:lineTo x="-387" y="20846"/>
                      <wp:lineTo x="21664" y="20846"/>
                      <wp:lineTo x="21664" y="0"/>
                      <wp:lineTo x="-387" y="0"/>
                    </wp:wrapPolygon>
                  </wp:wrapTight>
                  <wp:docPr id="6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>
                            <a:extLst>
                              <a:ext uri="{FF2B5EF4-FFF2-40B4-BE49-F238E27FC236}">
                                <a16:creationId xmlns:a16="http://schemas.microsoft.com/office/drawing/2014/main" id="{458219A6-6977-44A2-AF52-818480659C8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690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D4629" w:rsidRPr="00EE0F38" w:rsidTr="00A22D71">
        <w:trPr>
          <w:trHeight w:val="1305"/>
          <w:jc w:val="center"/>
        </w:trPr>
        <w:tc>
          <w:tcPr>
            <w:tcW w:w="560" w:type="dxa"/>
            <w:shd w:val="clear" w:color="auto" w:fill="auto"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16" w:type="dxa"/>
            <w:shd w:val="clear" w:color="auto" w:fill="auto"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Регулируемая опора для мебели пластиковая (10см-15см)</w:t>
            </w:r>
          </w:p>
        </w:tc>
        <w:tc>
          <w:tcPr>
            <w:tcW w:w="1368" w:type="dxa"/>
            <w:shd w:val="clear" w:color="auto" w:fill="auto"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1662" w:type="dxa"/>
            <w:shd w:val="clear" w:color="auto" w:fill="auto"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2876" w:type="dxa"/>
            <w:shd w:val="clear" w:color="auto" w:fill="auto"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F3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33B950C4" wp14:editId="675C3BB4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28575</wp:posOffset>
                  </wp:positionV>
                  <wp:extent cx="1181100" cy="781050"/>
                  <wp:effectExtent l="0" t="0" r="635" b="635"/>
                  <wp:wrapNone/>
                  <wp:docPr id="9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D6F0FFF9-A3FB-4D2C-A1BB-61AC7A7A39F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664" cy="7685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D4629" w:rsidRPr="00EE0F38" w:rsidTr="00A22D71">
        <w:trPr>
          <w:trHeight w:val="1305"/>
          <w:jc w:val="center"/>
        </w:trPr>
        <w:tc>
          <w:tcPr>
            <w:tcW w:w="560" w:type="dxa"/>
            <w:shd w:val="clear" w:color="auto" w:fill="auto"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16" w:type="dxa"/>
            <w:shd w:val="clear" w:color="auto" w:fill="auto"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Строительная защитная каска из пластмассы</w:t>
            </w:r>
          </w:p>
        </w:tc>
        <w:tc>
          <w:tcPr>
            <w:tcW w:w="1368" w:type="dxa"/>
            <w:shd w:val="clear" w:color="auto" w:fill="auto"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1662" w:type="dxa"/>
            <w:shd w:val="clear" w:color="auto" w:fill="auto"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0,85</w:t>
            </w:r>
          </w:p>
        </w:tc>
        <w:tc>
          <w:tcPr>
            <w:tcW w:w="2876" w:type="dxa"/>
            <w:shd w:val="clear" w:color="auto" w:fill="auto"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F3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586B53B0" wp14:editId="287664F9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19050</wp:posOffset>
                  </wp:positionV>
                  <wp:extent cx="1152525" cy="752475"/>
                  <wp:effectExtent l="635" t="0" r="0" b="0"/>
                  <wp:wrapNone/>
                  <wp:docPr id="10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01D7602E-0151-4900-8B55-6522B07A8D4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431" cy="742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D4629" w:rsidRPr="00EE0F38" w:rsidTr="00A22D71">
        <w:trPr>
          <w:trHeight w:val="1305"/>
          <w:jc w:val="center"/>
        </w:trPr>
        <w:tc>
          <w:tcPr>
            <w:tcW w:w="560" w:type="dxa"/>
            <w:shd w:val="clear" w:color="auto" w:fill="auto"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16" w:type="dxa"/>
            <w:shd w:val="clear" w:color="auto" w:fill="auto"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Дюбель строительный   полиэтиленовый, длина 50 мм</w:t>
            </w:r>
          </w:p>
        </w:tc>
        <w:tc>
          <w:tcPr>
            <w:tcW w:w="1368" w:type="dxa"/>
            <w:shd w:val="clear" w:color="auto" w:fill="auto"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 (625 </w:t>
            </w:r>
            <w:proofErr w:type="spellStart"/>
            <w:r w:rsidRPr="00EE0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 w:rsidRPr="00EE0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62" w:type="dxa"/>
            <w:shd w:val="clear" w:color="auto" w:fill="auto"/>
            <w:noWrap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1,41</w:t>
            </w:r>
          </w:p>
        </w:tc>
        <w:tc>
          <w:tcPr>
            <w:tcW w:w="2876" w:type="dxa"/>
            <w:shd w:val="clear" w:color="auto" w:fill="auto"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610C7CB9" wp14:editId="37199DFF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-455930</wp:posOffset>
                  </wp:positionV>
                  <wp:extent cx="1155065" cy="753745"/>
                  <wp:effectExtent l="19050" t="0" r="6985" b="0"/>
                  <wp:wrapTight wrapText="bothSides">
                    <wp:wrapPolygon edited="0">
                      <wp:start x="-356" y="0"/>
                      <wp:lineTo x="-356" y="21291"/>
                      <wp:lineTo x="21731" y="21291"/>
                      <wp:lineTo x="21731" y="0"/>
                      <wp:lineTo x="-356" y="0"/>
                    </wp:wrapPolygon>
                  </wp:wrapTight>
                  <wp:docPr id="11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a16="http://schemas.microsoft.com/office/drawing/2014/main" id="{BFEC2B37-EAF4-40FF-852C-2E83AD87900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65" cy="7537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D4629" w:rsidRPr="00EE0F38" w:rsidTr="00A22D71">
        <w:trPr>
          <w:trHeight w:val="1305"/>
          <w:jc w:val="center"/>
        </w:trPr>
        <w:tc>
          <w:tcPr>
            <w:tcW w:w="560" w:type="dxa"/>
            <w:shd w:val="clear" w:color="auto" w:fill="auto"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16" w:type="dxa"/>
            <w:shd w:val="clear" w:color="auto" w:fill="auto"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E0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Мультифиламентная</w:t>
            </w:r>
            <w:proofErr w:type="spellEnd"/>
            <w:r w:rsidRPr="00EE0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нить (от 500 до 3000 денье)</w:t>
            </w:r>
          </w:p>
        </w:tc>
        <w:tc>
          <w:tcPr>
            <w:tcW w:w="1368" w:type="dxa"/>
            <w:shd w:val="clear" w:color="auto" w:fill="auto"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1662" w:type="dxa"/>
            <w:shd w:val="clear" w:color="auto" w:fill="auto"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1,98</w:t>
            </w:r>
          </w:p>
        </w:tc>
        <w:tc>
          <w:tcPr>
            <w:tcW w:w="2876" w:type="dxa"/>
            <w:shd w:val="clear" w:color="auto" w:fill="auto"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6CCF22D7" wp14:editId="61787ED3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17145</wp:posOffset>
                  </wp:positionV>
                  <wp:extent cx="1172845" cy="760730"/>
                  <wp:effectExtent l="19050" t="0" r="8255" b="0"/>
                  <wp:wrapTight wrapText="bothSides">
                    <wp:wrapPolygon edited="0">
                      <wp:start x="-351" y="0"/>
                      <wp:lineTo x="-351" y="21095"/>
                      <wp:lineTo x="21752" y="21095"/>
                      <wp:lineTo x="21752" y="0"/>
                      <wp:lineTo x="-351" y="0"/>
                    </wp:wrapPolygon>
                  </wp:wrapTight>
                  <wp:docPr id="8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id="{B57965E2-15B3-406D-AD4E-BDCCBBC6406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845" cy="7607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D4629" w:rsidRPr="00EE0F38" w:rsidTr="00A22D71">
        <w:trPr>
          <w:trHeight w:val="1305"/>
          <w:jc w:val="center"/>
        </w:trPr>
        <w:tc>
          <w:tcPr>
            <w:tcW w:w="560" w:type="dxa"/>
            <w:shd w:val="clear" w:color="auto" w:fill="auto"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16" w:type="dxa"/>
            <w:shd w:val="clear" w:color="auto" w:fill="auto"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Мешки технические полипропиленовые (вес-53 г, 55 см*105см)</w:t>
            </w:r>
          </w:p>
        </w:tc>
        <w:tc>
          <w:tcPr>
            <w:tcW w:w="1368" w:type="dxa"/>
            <w:shd w:val="clear" w:color="auto" w:fill="auto"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1662" w:type="dxa"/>
            <w:shd w:val="clear" w:color="auto" w:fill="auto"/>
            <w:noWrap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2876" w:type="dxa"/>
            <w:shd w:val="clear" w:color="auto" w:fill="auto"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66A65412" wp14:editId="15F41434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-772160</wp:posOffset>
                  </wp:positionV>
                  <wp:extent cx="1179830" cy="746760"/>
                  <wp:effectExtent l="19050" t="0" r="1270" b="0"/>
                  <wp:wrapTight wrapText="bothSides">
                    <wp:wrapPolygon edited="0">
                      <wp:start x="-349" y="0"/>
                      <wp:lineTo x="-349" y="20939"/>
                      <wp:lineTo x="21623" y="20939"/>
                      <wp:lineTo x="21623" y="0"/>
                      <wp:lineTo x="-349" y="0"/>
                    </wp:wrapPolygon>
                  </wp:wrapTight>
                  <wp:docPr id="14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>
                            <a:extLst>
                              <a:ext uri="{FF2B5EF4-FFF2-40B4-BE49-F238E27FC236}">
                                <a16:creationId xmlns:a16="http://schemas.microsoft.com/office/drawing/2014/main" id="{5AFE7557-EC8F-4541-9954-8E4C15DB783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830" cy="746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D4629" w:rsidRPr="00EE0F38" w:rsidTr="00A22D71">
        <w:trPr>
          <w:trHeight w:val="1305"/>
          <w:jc w:val="center"/>
        </w:trPr>
        <w:tc>
          <w:tcPr>
            <w:tcW w:w="560" w:type="dxa"/>
            <w:shd w:val="clear" w:color="auto" w:fill="auto"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16" w:type="dxa"/>
            <w:shd w:val="clear" w:color="auto" w:fill="auto"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Мешки технические полипропиленовые (вес-80 г, 55 см*105см)</w:t>
            </w:r>
          </w:p>
        </w:tc>
        <w:tc>
          <w:tcPr>
            <w:tcW w:w="1368" w:type="dxa"/>
            <w:shd w:val="clear" w:color="auto" w:fill="auto"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1662" w:type="dxa"/>
            <w:shd w:val="clear" w:color="auto" w:fill="auto"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0,14</w:t>
            </w:r>
          </w:p>
        </w:tc>
        <w:tc>
          <w:tcPr>
            <w:tcW w:w="2876" w:type="dxa"/>
            <w:shd w:val="clear" w:color="auto" w:fill="auto"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F3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4FB7C450" wp14:editId="57F31E75">
                  <wp:simplePos x="0" y="0"/>
                  <wp:positionH relativeFrom="column">
                    <wp:posOffset>184</wp:posOffset>
                  </wp:positionH>
                  <wp:positionV relativeFrom="paragraph">
                    <wp:posOffset>51304</wp:posOffset>
                  </wp:positionV>
                  <wp:extent cx="1172666" cy="739896"/>
                  <wp:effectExtent l="19050" t="0" r="8434" b="0"/>
                  <wp:wrapTight wrapText="bothSides">
                    <wp:wrapPolygon edited="0">
                      <wp:start x="-351" y="0"/>
                      <wp:lineTo x="-351" y="21133"/>
                      <wp:lineTo x="21755" y="21133"/>
                      <wp:lineTo x="21755" y="0"/>
                      <wp:lineTo x="-351" y="0"/>
                    </wp:wrapPolygon>
                  </wp:wrapTight>
                  <wp:docPr id="15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>
                            <a:extLst>
                              <a:ext uri="{FF2B5EF4-FFF2-40B4-BE49-F238E27FC236}">
                                <a16:creationId xmlns:a16="http://schemas.microsoft.com/office/drawing/2014/main" id="{E65867F2-970E-4C74-AD58-901DAE74B82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666" cy="7398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D4629" w:rsidRPr="00EE0F38" w:rsidTr="00A22D71">
        <w:trPr>
          <w:trHeight w:val="1305"/>
          <w:jc w:val="center"/>
        </w:trPr>
        <w:tc>
          <w:tcPr>
            <w:tcW w:w="560" w:type="dxa"/>
            <w:shd w:val="clear" w:color="auto" w:fill="auto"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16" w:type="dxa"/>
            <w:shd w:val="clear" w:color="auto" w:fill="auto"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Мягкие контейнеры полипропиленовые (90см*90см*110см)</w:t>
            </w:r>
          </w:p>
        </w:tc>
        <w:tc>
          <w:tcPr>
            <w:tcW w:w="1368" w:type="dxa"/>
            <w:shd w:val="clear" w:color="auto" w:fill="auto"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1662" w:type="dxa"/>
            <w:shd w:val="clear" w:color="auto" w:fill="auto"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5,08</w:t>
            </w:r>
          </w:p>
        </w:tc>
        <w:tc>
          <w:tcPr>
            <w:tcW w:w="2876" w:type="dxa"/>
            <w:shd w:val="clear" w:color="auto" w:fill="auto"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F3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24E44FD6" wp14:editId="65D79CB5">
                  <wp:simplePos x="0" y="0"/>
                  <wp:positionH relativeFrom="column">
                    <wp:posOffset>7799</wp:posOffset>
                  </wp:positionH>
                  <wp:positionV relativeFrom="paragraph">
                    <wp:posOffset>101847</wp:posOffset>
                  </wp:positionV>
                  <wp:extent cx="1151091" cy="648519"/>
                  <wp:effectExtent l="19050" t="0" r="0" b="0"/>
                  <wp:wrapTight wrapText="bothSides">
                    <wp:wrapPolygon edited="0">
                      <wp:start x="-357" y="0"/>
                      <wp:lineTo x="-357" y="20938"/>
                      <wp:lineTo x="21448" y="20938"/>
                      <wp:lineTo x="21448" y="0"/>
                      <wp:lineTo x="-357" y="0"/>
                    </wp:wrapPolygon>
                  </wp:wrapTight>
                  <wp:docPr id="7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2BFA7F28-6BC2-4C18-B367-A2C05868DAB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091" cy="6485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D4629" w:rsidRPr="00EE0F38" w:rsidTr="00A22D71">
        <w:trPr>
          <w:trHeight w:val="1305"/>
          <w:jc w:val="center"/>
        </w:trPr>
        <w:tc>
          <w:tcPr>
            <w:tcW w:w="560" w:type="dxa"/>
            <w:shd w:val="clear" w:color="auto" w:fill="auto"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616" w:type="dxa"/>
            <w:shd w:val="clear" w:color="auto" w:fill="auto"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Полипропиленовая ткань для мешков в рулонах (различной ширины и плотности )</w:t>
            </w:r>
          </w:p>
        </w:tc>
        <w:tc>
          <w:tcPr>
            <w:tcW w:w="1368" w:type="dxa"/>
            <w:shd w:val="clear" w:color="auto" w:fill="auto"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тонна</w:t>
            </w:r>
          </w:p>
        </w:tc>
        <w:tc>
          <w:tcPr>
            <w:tcW w:w="1662" w:type="dxa"/>
            <w:shd w:val="clear" w:color="auto" w:fill="auto"/>
            <w:noWrap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Определяется в соответствии с заказом</w:t>
            </w:r>
          </w:p>
        </w:tc>
        <w:tc>
          <w:tcPr>
            <w:tcW w:w="2876" w:type="dxa"/>
            <w:shd w:val="clear" w:color="auto" w:fill="auto"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1BA3AF09" wp14:editId="717EB998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8255</wp:posOffset>
                  </wp:positionV>
                  <wp:extent cx="1202055" cy="704850"/>
                  <wp:effectExtent l="19050" t="0" r="0" b="0"/>
                  <wp:wrapTight wrapText="bothSides">
                    <wp:wrapPolygon edited="0">
                      <wp:start x="-342" y="0"/>
                      <wp:lineTo x="-342" y="21016"/>
                      <wp:lineTo x="21566" y="21016"/>
                      <wp:lineTo x="21566" y="0"/>
                      <wp:lineTo x="-342" y="0"/>
                    </wp:wrapPolygon>
                  </wp:wrapTight>
                  <wp:docPr id="12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>
                            <a:extLst>
                              <a:ext uri="{FF2B5EF4-FFF2-40B4-BE49-F238E27FC236}">
                                <a16:creationId xmlns:a16="http://schemas.microsoft.com/office/drawing/2014/main" id="{F2E65D21-3846-4510-BBD0-AF904B1C0D5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55" cy="7048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D4629" w:rsidRPr="00EE0F38" w:rsidTr="00A22D71">
        <w:trPr>
          <w:trHeight w:val="1305"/>
          <w:jc w:val="center"/>
        </w:trPr>
        <w:tc>
          <w:tcPr>
            <w:tcW w:w="560" w:type="dxa"/>
            <w:shd w:val="clear" w:color="auto" w:fill="auto"/>
            <w:vAlign w:val="center"/>
            <w:hideMark/>
          </w:tcPr>
          <w:p w:rsidR="000D4629" w:rsidRPr="00EE0F38" w:rsidRDefault="000D4629" w:rsidP="00A81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616" w:type="dxa"/>
            <w:shd w:val="clear" w:color="auto" w:fill="auto"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Полипропиленовая ткань для мягких контейнеров в рулонах (различной ширины и плотности)</w:t>
            </w:r>
          </w:p>
        </w:tc>
        <w:tc>
          <w:tcPr>
            <w:tcW w:w="1368" w:type="dxa"/>
            <w:shd w:val="clear" w:color="auto" w:fill="auto"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тонна</w:t>
            </w:r>
          </w:p>
        </w:tc>
        <w:tc>
          <w:tcPr>
            <w:tcW w:w="1662" w:type="dxa"/>
            <w:shd w:val="clear" w:color="auto" w:fill="auto"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Определяется в соответствии с заказом</w:t>
            </w:r>
          </w:p>
        </w:tc>
        <w:tc>
          <w:tcPr>
            <w:tcW w:w="2876" w:type="dxa"/>
            <w:shd w:val="clear" w:color="auto" w:fill="auto"/>
            <w:vAlign w:val="center"/>
            <w:hideMark/>
          </w:tcPr>
          <w:p w:rsidR="000D4629" w:rsidRPr="00EE0F38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F3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25A2E771" wp14:editId="7595B130">
                  <wp:simplePos x="0" y="0"/>
                  <wp:positionH relativeFrom="column">
                    <wp:posOffset>21125</wp:posOffset>
                  </wp:positionH>
                  <wp:positionV relativeFrom="paragraph">
                    <wp:posOffset>66389</wp:posOffset>
                  </wp:positionV>
                  <wp:extent cx="1151090" cy="760837"/>
                  <wp:effectExtent l="19050" t="0" r="0" b="0"/>
                  <wp:wrapTight wrapText="bothSides">
                    <wp:wrapPolygon edited="0">
                      <wp:start x="-357" y="0"/>
                      <wp:lineTo x="-357" y="21092"/>
                      <wp:lineTo x="21448" y="21092"/>
                      <wp:lineTo x="21448" y="0"/>
                      <wp:lineTo x="-357" y="0"/>
                    </wp:wrapPolygon>
                  </wp:wrapTight>
                  <wp:docPr id="13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id="{57DE96D3-7E2D-4954-9088-9C5CD04FE1D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090" cy="760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D4629" w:rsidRDefault="000D4629" w:rsidP="00A22D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D4629" w:rsidRDefault="000D4629" w:rsidP="00A22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Также предлагает к продаже нижеследующую продукцию под торговой маркой </w:t>
      </w:r>
      <w:r w:rsidRPr="009E666E">
        <w:rPr>
          <w:rFonts w:ascii="Times New Roman" w:hAnsi="Times New Roman" w:cs="Times New Roman"/>
          <w:bCs/>
          <w:sz w:val="28"/>
          <w:szCs w:val="28"/>
        </w:rPr>
        <w:t>“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GMOIL</w:t>
      </w:r>
      <w:r w:rsidRPr="009E666E">
        <w:rPr>
          <w:rFonts w:ascii="Times New Roman" w:hAnsi="Times New Roman" w:cs="Times New Roman"/>
          <w:bCs/>
          <w:sz w:val="28"/>
          <w:szCs w:val="28"/>
        </w:rPr>
        <w:t>”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0D4629" w:rsidRDefault="000D4629" w:rsidP="00A22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9727" w:type="dxa"/>
        <w:tblLook w:val="04A0" w:firstRow="1" w:lastRow="0" w:firstColumn="1" w:lastColumn="0" w:noHBand="0" w:noVBand="1"/>
      </w:tblPr>
      <w:tblGrid>
        <w:gridCol w:w="560"/>
        <w:gridCol w:w="4250"/>
        <w:gridCol w:w="3178"/>
        <w:gridCol w:w="1739"/>
      </w:tblGrid>
      <w:tr w:rsidR="000D4629" w:rsidRPr="009E666E" w:rsidTr="00A22D71">
        <w:trPr>
          <w:trHeight w:val="975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2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Товара</w:t>
            </w:r>
          </w:p>
        </w:tc>
        <w:tc>
          <w:tcPr>
            <w:tcW w:w="3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7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 за единицу, доллар США</w:t>
            </w:r>
          </w:p>
        </w:tc>
      </w:tr>
      <w:tr w:rsidR="000D4629" w:rsidRPr="009E666E" w:rsidTr="00A22D71">
        <w:trPr>
          <w:trHeight w:val="40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Масло моторное SAE 15W-40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Пласт. канистра (1 литр)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4629" w:rsidRPr="00446DB2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6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0D4629" w:rsidRPr="009E666E" w:rsidTr="00A22D71">
        <w:trPr>
          <w:trHeight w:val="40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Масло моторное SAE 15W-40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Пласт. канистра (3 литра)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4629" w:rsidRPr="00446DB2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6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6,55</w:t>
            </w:r>
          </w:p>
        </w:tc>
      </w:tr>
      <w:tr w:rsidR="000D4629" w:rsidRPr="009E666E" w:rsidTr="00A22D71">
        <w:trPr>
          <w:trHeight w:val="40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Масло моторное SAE 15W-40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Пласт. канистра (4 литра)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4629" w:rsidRPr="00446DB2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6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0D4629" w:rsidRPr="009E666E" w:rsidTr="00A22D71">
        <w:trPr>
          <w:trHeight w:val="40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Масло моторное SAE 15W-40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Пласт. канистра (5 литров)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4629" w:rsidRPr="00446DB2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6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0D4629" w:rsidRPr="009E666E" w:rsidTr="00A22D71">
        <w:trPr>
          <w:trHeight w:val="40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Масло моторное SAE 15W-40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Пласт. канистра (20 литров)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4629" w:rsidRPr="00446DB2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6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40,05</w:t>
            </w:r>
          </w:p>
        </w:tc>
      </w:tr>
      <w:tr w:rsidR="000D4629" w:rsidRPr="009E666E" w:rsidTr="00A22D71">
        <w:trPr>
          <w:trHeight w:val="40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Масло моторное SAE 15W-40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Металл. бочка (208 литров)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4629" w:rsidRPr="00446DB2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6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406,15</w:t>
            </w:r>
          </w:p>
        </w:tc>
      </w:tr>
      <w:tr w:rsidR="000D4629" w:rsidRPr="009E666E" w:rsidTr="00A22D71">
        <w:trPr>
          <w:trHeight w:val="40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Масло моторное SAE 20W-50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Пласт. канистра (1 литр)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4629" w:rsidRPr="00446DB2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6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2,43</w:t>
            </w:r>
          </w:p>
        </w:tc>
      </w:tr>
      <w:tr w:rsidR="000D4629" w:rsidRPr="009E666E" w:rsidTr="00A22D71">
        <w:trPr>
          <w:trHeight w:val="40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Масло моторное SAE 20W-50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Пласт. канистра (3 литра)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4629" w:rsidRPr="00446DB2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6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6,44</w:t>
            </w:r>
          </w:p>
        </w:tc>
      </w:tr>
      <w:tr w:rsidR="000D4629" w:rsidRPr="009E666E" w:rsidTr="00A22D71">
        <w:trPr>
          <w:trHeight w:val="40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Масло моторное SAE 20W-50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Пласт. канистра (4 литра)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4629" w:rsidRPr="00446DB2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6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8,35</w:t>
            </w:r>
          </w:p>
        </w:tc>
      </w:tr>
      <w:tr w:rsidR="000D4629" w:rsidRPr="009E666E" w:rsidTr="00A22D71">
        <w:trPr>
          <w:trHeight w:val="40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Масло моторное SAE 20W-50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Пласт. канистра (5 литров)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4629" w:rsidRPr="00446DB2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6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10,45</w:t>
            </w:r>
          </w:p>
        </w:tc>
      </w:tr>
      <w:tr w:rsidR="000D4629" w:rsidRPr="009E666E" w:rsidTr="00A22D71">
        <w:trPr>
          <w:trHeight w:val="40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Масло моторное SAE 20W-50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Пласт. канистра (20 литров)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4629" w:rsidRPr="00446DB2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6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0D4629" w:rsidRPr="009E666E" w:rsidTr="00A22D71">
        <w:trPr>
          <w:trHeight w:val="40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Масло моторное SAE 20W-50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Металл. бочка (208 литров)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4629" w:rsidRPr="00446DB2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6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402,2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0D4629" w:rsidRPr="009E666E" w:rsidTr="00A22D71">
        <w:trPr>
          <w:trHeight w:val="40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Масло моторное SAE 60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Пласт. канистра (1 литр)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4629" w:rsidRPr="00446DB2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6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2,37</w:t>
            </w:r>
          </w:p>
        </w:tc>
      </w:tr>
      <w:tr w:rsidR="000D4629" w:rsidRPr="009E666E" w:rsidTr="00A22D71">
        <w:trPr>
          <w:trHeight w:val="40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Масло моторное SAE 60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Пласт. канистра (3 литра)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4629" w:rsidRPr="00446DB2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6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0D4629" w:rsidRPr="009E666E" w:rsidTr="00A22D71">
        <w:trPr>
          <w:trHeight w:val="40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Масло моторное SAE 60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Пласт. канистра (4 литра)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4629" w:rsidRPr="00446DB2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6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8,25</w:t>
            </w:r>
          </w:p>
        </w:tc>
      </w:tr>
      <w:tr w:rsidR="000D4629" w:rsidRPr="009E666E" w:rsidTr="00A22D71">
        <w:trPr>
          <w:trHeight w:val="40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Масло моторное SAE 60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Пласт. канистра (5 литров)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4629" w:rsidRPr="00446DB2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6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10,25</w:t>
            </w:r>
          </w:p>
        </w:tc>
      </w:tr>
      <w:tr w:rsidR="000D4629" w:rsidRPr="009E666E" w:rsidTr="00A22D71">
        <w:trPr>
          <w:trHeight w:val="405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2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Масло моторное SAE 60</w:t>
            </w:r>
          </w:p>
        </w:tc>
        <w:tc>
          <w:tcPr>
            <w:tcW w:w="3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Пласт. канистра (20 литров)</w:t>
            </w:r>
          </w:p>
        </w:tc>
        <w:tc>
          <w:tcPr>
            <w:tcW w:w="17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4629" w:rsidRPr="00446DB2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6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0D4629" w:rsidRPr="009E666E" w:rsidTr="00A22D71">
        <w:trPr>
          <w:trHeight w:val="405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2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Масло моторное SAE 60</w:t>
            </w:r>
          </w:p>
        </w:tc>
        <w:tc>
          <w:tcPr>
            <w:tcW w:w="3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Металл. бочка (208 литров)</w:t>
            </w:r>
          </w:p>
        </w:tc>
        <w:tc>
          <w:tcPr>
            <w:tcW w:w="17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4629" w:rsidRPr="00446DB2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6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394,85</w:t>
            </w:r>
          </w:p>
        </w:tc>
      </w:tr>
      <w:tr w:rsidR="000D4629" w:rsidRPr="009E666E" w:rsidTr="00A22D71">
        <w:trPr>
          <w:trHeight w:val="405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2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Гидравлическое масло ISO VG-46 HM </w:t>
            </w:r>
          </w:p>
        </w:tc>
        <w:tc>
          <w:tcPr>
            <w:tcW w:w="3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Пласт. канистра (20 литров)</w:t>
            </w:r>
          </w:p>
        </w:tc>
        <w:tc>
          <w:tcPr>
            <w:tcW w:w="17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4629" w:rsidRPr="00446DB2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6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0D4629" w:rsidRPr="009E666E" w:rsidTr="00A22D71">
        <w:trPr>
          <w:trHeight w:val="405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2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ind w:right="-7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Гидравлическое масло ISO VG-46 HM</w:t>
            </w:r>
          </w:p>
        </w:tc>
        <w:tc>
          <w:tcPr>
            <w:tcW w:w="3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Металл. бочка (208 литров)</w:t>
            </w:r>
          </w:p>
        </w:tc>
        <w:tc>
          <w:tcPr>
            <w:tcW w:w="17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4629" w:rsidRPr="00446DB2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6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293,35</w:t>
            </w:r>
          </w:p>
        </w:tc>
      </w:tr>
      <w:tr w:rsidR="000D4629" w:rsidRPr="009E666E" w:rsidTr="00A22D71">
        <w:trPr>
          <w:trHeight w:val="405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2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Гидравлическое масло ISO VG-6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HM</w:t>
            </w:r>
          </w:p>
        </w:tc>
        <w:tc>
          <w:tcPr>
            <w:tcW w:w="3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Пласт. канистра (20 литров)</w:t>
            </w:r>
          </w:p>
        </w:tc>
        <w:tc>
          <w:tcPr>
            <w:tcW w:w="17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4629" w:rsidRPr="00446DB2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6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0D4629" w:rsidRPr="009E666E" w:rsidTr="00A22D71">
        <w:trPr>
          <w:trHeight w:val="405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2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Гидравлическое масло ISO VG-6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HM</w:t>
            </w:r>
          </w:p>
        </w:tc>
        <w:tc>
          <w:tcPr>
            <w:tcW w:w="3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4629" w:rsidRPr="009E666E" w:rsidRDefault="000D4629" w:rsidP="00A22D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6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Металл. бочка (208 литров)</w:t>
            </w:r>
          </w:p>
        </w:tc>
        <w:tc>
          <w:tcPr>
            <w:tcW w:w="17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4629" w:rsidRPr="00446DB2" w:rsidRDefault="000D4629" w:rsidP="00A22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6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293,35</w:t>
            </w:r>
          </w:p>
        </w:tc>
      </w:tr>
    </w:tbl>
    <w:p w:rsidR="000D4629" w:rsidRDefault="000D4629" w:rsidP="00A22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4629" w:rsidRDefault="000D4629" w:rsidP="00A22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Производитель продукции: ИП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Гелджеге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Мирас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 Туркменистан.</w:t>
      </w:r>
    </w:p>
    <w:p w:rsidR="000D4629" w:rsidRDefault="000D4629" w:rsidP="00A22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Минимальный объем: полная вместимость 1 (одной)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еврофуры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0D4629" w:rsidRDefault="000D4629" w:rsidP="00A22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Условия поставки: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FCA</w:t>
      </w:r>
      <w:r w:rsidRPr="004066E8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t xml:space="preserve">завод производителя (Туркменистан,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Ахалский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велаят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Акбугдайский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этрап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), согласно «ИНКОТЕРМС-2010».</w:t>
      </w:r>
    </w:p>
    <w:p w:rsidR="000D4629" w:rsidRDefault="000D4629" w:rsidP="00A22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Также имеется скидка на всю продукцию до 5%, в зависимости от объёма заказа.</w:t>
      </w:r>
    </w:p>
    <w:p w:rsidR="000D4629" w:rsidRDefault="000D4629" w:rsidP="00A22D7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D4629" w:rsidRPr="009446DC" w:rsidRDefault="000D4629" w:rsidP="00A22D7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446DC">
        <w:rPr>
          <w:rFonts w:ascii="Times New Roman" w:hAnsi="Times New Roman" w:cs="Times New Roman"/>
          <w:b/>
          <w:bCs/>
          <w:sz w:val="28"/>
          <w:szCs w:val="28"/>
        </w:rPr>
        <w:t xml:space="preserve">По интересующим вопросам писать на </w:t>
      </w:r>
      <w:proofErr w:type="spellStart"/>
      <w:r w:rsidRPr="009446DC">
        <w:rPr>
          <w:rFonts w:ascii="Times New Roman" w:hAnsi="Times New Roman" w:cs="Times New Roman"/>
          <w:b/>
          <w:bCs/>
          <w:sz w:val="28"/>
          <w:szCs w:val="28"/>
        </w:rPr>
        <w:t>эл.почту</w:t>
      </w:r>
      <w:proofErr w:type="spellEnd"/>
      <w:r w:rsidRPr="009446DC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:rsidR="000D4629" w:rsidRPr="00EE0F38" w:rsidRDefault="00000000" w:rsidP="00A22D71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16" w:history="1">
        <w:r w:rsidR="000D4629" w:rsidRPr="003D3532">
          <w:rPr>
            <w:rStyle w:val="aa"/>
            <w:rFonts w:ascii="Times New Roman" w:hAnsi="Times New Roman" w:cs="Times New Roman"/>
            <w:bCs/>
            <w:sz w:val="28"/>
            <w:szCs w:val="28"/>
            <w:lang w:val="en-US"/>
          </w:rPr>
          <w:t>ilhamaman</w:t>
        </w:r>
        <w:r w:rsidR="000D4629" w:rsidRPr="00EE0F38">
          <w:rPr>
            <w:rStyle w:val="aa"/>
            <w:rFonts w:ascii="Times New Roman" w:hAnsi="Times New Roman" w:cs="Times New Roman"/>
            <w:bCs/>
            <w:sz w:val="28"/>
            <w:szCs w:val="28"/>
          </w:rPr>
          <w:t>@</w:t>
        </w:r>
        <w:r w:rsidR="000D4629" w:rsidRPr="003D3532">
          <w:rPr>
            <w:rStyle w:val="aa"/>
            <w:rFonts w:ascii="Times New Roman" w:hAnsi="Times New Roman" w:cs="Times New Roman"/>
            <w:bCs/>
            <w:sz w:val="28"/>
            <w:szCs w:val="28"/>
            <w:lang w:val="en-US"/>
          </w:rPr>
          <w:t>gmail</w:t>
        </w:r>
        <w:r w:rsidR="000D4629" w:rsidRPr="00EE0F38">
          <w:rPr>
            <w:rStyle w:val="aa"/>
            <w:rFonts w:ascii="Times New Roman" w:hAnsi="Times New Roman" w:cs="Times New Roman"/>
            <w:bCs/>
            <w:sz w:val="28"/>
            <w:szCs w:val="28"/>
          </w:rPr>
          <w:t>.</w:t>
        </w:r>
        <w:r w:rsidR="000D4629" w:rsidRPr="003D3532">
          <w:rPr>
            <w:rStyle w:val="aa"/>
            <w:rFonts w:ascii="Times New Roman" w:hAnsi="Times New Roman" w:cs="Times New Roman"/>
            <w:bCs/>
            <w:sz w:val="28"/>
            <w:szCs w:val="28"/>
            <w:lang w:val="en-US"/>
          </w:rPr>
          <w:t>com</w:t>
        </w:r>
      </w:hyperlink>
      <w:r w:rsidR="000D4629" w:rsidRPr="00EE0F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D4629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hyperlink r:id="rId17" w:history="1">
        <w:r w:rsidR="000D4629" w:rsidRPr="003D3532">
          <w:rPr>
            <w:rStyle w:val="aa"/>
            <w:rFonts w:ascii="Times New Roman" w:hAnsi="Times New Roman" w:cs="Times New Roman"/>
            <w:bCs/>
            <w:sz w:val="28"/>
            <w:szCs w:val="28"/>
            <w:lang w:val="en-US"/>
          </w:rPr>
          <w:t>olgamanova</w:t>
        </w:r>
        <w:r w:rsidR="000D4629" w:rsidRPr="00EE0F38">
          <w:rPr>
            <w:rStyle w:val="aa"/>
            <w:rFonts w:ascii="Times New Roman" w:hAnsi="Times New Roman" w:cs="Times New Roman"/>
            <w:bCs/>
            <w:sz w:val="28"/>
            <w:szCs w:val="28"/>
          </w:rPr>
          <w:t>87@</w:t>
        </w:r>
        <w:r w:rsidR="000D4629" w:rsidRPr="003D3532">
          <w:rPr>
            <w:rStyle w:val="aa"/>
            <w:rFonts w:ascii="Times New Roman" w:hAnsi="Times New Roman" w:cs="Times New Roman"/>
            <w:bCs/>
            <w:sz w:val="28"/>
            <w:szCs w:val="28"/>
            <w:lang w:val="en-US"/>
          </w:rPr>
          <w:t>gmail</w:t>
        </w:r>
        <w:r w:rsidR="000D4629" w:rsidRPr="00EE0F38">
          <w:rPr>
            <w:rStyle w:val="aa"/>
            <w:rFonts w:ascii="Times New Roman" w:hAnsi="Times New Roman" w:cs="Times New Roman"/>
            <w:bCs/>
            <w:sz w:val="28"/>
            <w:szCs w:val="28"/>
          </w:rPr>
          <w:t>.</w:t>
        </w:r>
        <w:r w:rsidR="000D4629" w:rsidRPr="003D3532">
          <w:rPr>
            <w:rStyle w:val="aa"/>
            <w:rFonts w:ascii="Times New Roman" w:hAnsi="Times New Roman" w:cs="Times New Roman"/>
            <w:bCs/>
            <w:sz w:val="28"/>
            <w:szCs w:val="28"/>
            <w:lang w:val="en-US"/>
          </w:rPr>
          <w:t>com</w:t>
        </w:r>
      </w:hyperlink>
    </w:p>
    <w:p w:rsidR="000D4629" w:rsidRPr="00EE0F38" w:rsidRDefault="000D4629" w:rsidP="00A22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Телефон: +993 63 63-38-06 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Илхам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0D4629" w:rsidRDefault="000D4629" w:rsidP="00A22D71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20C26" w:rsidRDefault="00120C26" w:rsidP="0037588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4629" w:rsidRDefault="00A81E3E" w:rsidP="0037588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 уважением, </w:t>
      </w:r>
      <w:r w:rsidR="00A040D1">
        <w:rPr>
          <w:rFonts w:ascii="Times New Roman" w:hAnsi="Times New Roman" w:cs="Times New Roman"/>
          <w:bCs/>
          <w:sz w:val="28"/>
          <w:szCs w:val="28"/>
        </w:rPr>
        <w:t xml:space="preserve">Директор </w:t>
      </w:r>
    </w:p>
    <w:p w:rsidR="000D4629" w:rsidRDefault="00704A14" w:rsidP="0037588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Отдела экспорта и импорта</w:t>
      </w:r>
      <w:r w:rsidR="00DB4980">
        <w:rPr>
          <w:rFonts w:ascii="Times New Roman" w:hAnsi="Times New Roman" w:cs="Times New Roman"/>
          <w:bCs/>
          <w:sz w:val="28"/>
          <w:szCs w:val="28"/>
        </w:rPr>
        <w:t xml:space="preserve">    Аманов </w:t>
      </w:r>
      <w:proofErr w:type="spellStart"/>
      <w:r w:rsidR="00DB4980">
        <w:rPr>
          <w:rFonts w:ascii="Times New Roman" w:hAnsi="Times New Roman" w:cs="Times New Roman"/>
          <w:bCs/>
          <w:sz w:val="28"/>
          <w:szCs w:val="28"/>
        </w:rPr>
        <w:t>Илхам</w:t>
      </w:r>
      <w:proofErr w:type="spellEnd"/>
      <w:r w:rsidR="00DB4980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704A14" w:rsidRDefault="00704A14" w:rsidP="0037588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704A14" w:rsidSect="009E666E">
      <w:pgSz w:w="11906" w:h="16838"/>
      <w:pgMar w:top="1276" w:right="709" w:bottom="255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A1C8F" w:rsidRDefault="006A1C8F" w:rsidP="00221D00">
      <w:pPr>
        <w:spacing w:after="0" w:line="240" w:lineRule="auto"/>
      </w:pPr>
      <w:r>
        <w:separator/>
      </w:r>
    </w:p>
  </w:endnote>
  <w:endnote w:type="continuationSeparator" w:id="0">
    <w:p w:rsidR="006A1C8F" w:rsidRDefault="006A1C8F" w:rsidP="00221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A1C8F" w:rsidRDefault="006A1C8F" w:rsidP="00221D00">
      <w:pPr>
        <w:spacing w:after="0" w:line="240" w:lineRule="auto"/>
      </w:pPr>
      <w:r>
        <w:separator/>
      </w:r>
    </w:p>
  </w:footnote>
  <w:footnote w:type="continuationSeparator" w:id="0">
    <w:p w:rsidR="006A1C8F" w:rsidRDefault="006A1C8F" w:rsidP="00221D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C791E"/>
    <w:multiLevelType w:val="hybridMultilevel"/>
    <w:tmpl w:val="937A5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D55CF"/>
    <w:multiLevelType w:val="hybridMultilevel"/>
    <w:tmpl w:val="CB60D58E"/>
    <w:lvl w:ilvl="0" w:tplc="AE22FC9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0EAA418F"/>
    <w:multiLevelType w:val="hybridMultilevel"/>
    <w:tmpl w:val="873A2426"/>
    <w:lvl w:ilvl="0" w:tplc="0C64A5D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76444B"/>
    <w:multiLevelType w:val="hybridMultilevel"/>
    <w:tmpl w:val="D51880C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149D0D74"/>
    <w:multiLevelType w:val="hybridMultilevel"/>
    <w:tmpl w:val="97F40606"/>
    <w:lvl w:ilvl="0" w:tplc="90C8E786">
      <w:start w:val="5"/>
      <w:numFmt w:val="bullet"/>
      <w:lvlText w:val="-"/>
      <w:lvlJc w:val="left"/>
      <w:pPr>
        <w:ind w:left="1211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 w15:restartNumberingAfterBreak="0">
    <w:nsid w:val="17111E63"/>
    <w:multiLevelType w:val="hybridMultilevel"/>
    <w:tmpl w:val="243201FA"/>
    <w:lvl w:ilvl="0" w:tplc="10C265E2">
      <w:start w:val="1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79E3054"/>
    <w:multiLevelType w:val="hybridMultilevel"/>
    <w:tmpl w:val="937A5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1905FF"/>
    <w:multiLevelType w:val="hybridMultilevel"/>
    <w:tmpl w:val="0898F664"/>
    <w:lvl w:ilvl="0" w:tplc="6AE8B1E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1BE27598"/>
    <w:multiLevelType w:val="hybridMultilevel"/>
    <w:tmpl w:val="D5188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A938C7"/>
    <w:multiLevelType w:val="hybridMultilevel"/>
    <w:tmpl w:val="51E8A4B2"/>
    <w:lvl w:ilvl="0" w:tplc="3E5009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E66437B"/>
    <w:multiLevelType w:val="hybridMultilevel"/>
    <w:tmpl w:val="EA403006"/>
    <w:lvl w:ilvl="0" w:tplc="AE940526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 w15:restartNumberingAfterBreak="0">
    <w:nsid w:val="332666FD"/>
    <w:multiLevelType w:val="hybridMultilevel"/>
    <w:tmpl w:val="63B6D1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A209D9"/>
    <w:multiLevelType w:val="hybridMultilevel"/>
    <w:tmpl w:val="51E8A4B2"/>
    <w:lvl w:ilvl="0" w:tplc="3E5009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3F914DD"/>
    <w:multiLevelType w:val="hybridMultilevel"/>
    <w:tmpl w:val="589A5E14"/>
    <w:lvl w:ilvl="0" w:tplc="DC2ACDE4">
      <w:start w:val="19"/>
      <w:numFmt w:val="bullet"/>
      <w:lvlText w:val="-"/>
      <w:lvlJc w:val="left"/>
      <w:pPr>
        <w:ind w:left="90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4" w15:restartNumberingAfterBreak="0">
    <w:nsid w:val="3CD86525"/>
    <w:multiLevelType w:val="hybridMultilevel"/>
    <w:tmpl w:val="4DE0061A"/>
    <w:lvl w:ilvl="0" w:tplc="CE14738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BE20B9"/>
    <w:multiLevelType w:val="hybridMultilevel"/>
    <w:tmpl w:val="51E8A4B2"/>
    <w:lvl w:ilvl="0" w:tplc="3E5009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44B350E8"/>
    <w:multiLevelType w:val="hybridMultilevel"/>
    <w:tmpl w:val="B6EC325E"/>
    <w:lvl w:ilvl="0" w:tplc="666C9F3E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17" w15:restartNumberingAfterBreak="0">
    <w:nsid w:val="46F90E9C"/>
    <w:multiLevelType w:val="hybridMultilevel"/>
    <w:tmpl w:val="F8CEBB74"/>
    <w:lvl w:ilvl="0" w:tplc="EA28ADF4">
      <w:start w:val="1"/>
      <w:numFmt w:val="decimal"/>
      <w:lvlText w:val="%1."/>
      <w:lvlJc w:val="left"/>
      <w:pPr>
        <w:ind w:left="9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5" w:hanging="360"/>
      </w:pPr>
    </w:lvl>
    <w:lvl w:ilvl="2" w:tplc="0419001B" w:tentative="1">
      <w:start w:val="1"/>
      <w:numFmt w:val="lowerRoman"/>
      <w:lvlText w:val="%3."/>
      <w:lvlJc w:val="right"/>
      <w:pPr>
        <w:ind w:left="2365" w:hanging="180"/>
      </w:pPr>
    </w:lvl>
    <w:lvl w:ilvl="3" w:tplc="0419000F" w:tentative="1">
      <w:start w:val="1"/>
      <w:numFmt w:val="decimal"/>
      <w:lvlText w:val="%4."/>
      <w:lvlJc w:val="left"/>
      <w:pPr>
        <w:ind w:left="3085" w:hanging="360"/>
      </w:pPr>
    </w:lvl>
    <w:lvl w:ilvl="4" w:tplc="04190019" w:tentative="1">
      <w:start w:val="1"/>
      <w:numFmt w:val="lowerLetter"/>
      <w:lvlText w:val="%5."/>
      <w:lvlJc w:val="left"/>
      <w:pPr>
        <w:ind w:left="3805" w:hanging="360"/>
      </w:pPr>
    </w:lvl>
    <w:lvl w:ilvl="5" w:tplc="0419001B" w:tentative="1">
      <w:start w:val="1"/>
      <w:numFmt w:val="lowerRoman"/>
      <w:lvlText w:val="%6."/>
      <w:lvlJc w:val="right"/>
      <w:pPr>
        <w:ind w:left="4525" w:hanging="180"/>
      </w:pPr>
    </w:lvl>
    <w:lvl w:ilvl="6" w:tplc="0419000F" w:tentative="1">
      <w:start w:val="1"/>
      <w:numFmt w:val="decimal"/>
      <w:lvlText w:val="%7."/>
      <w:lvlJc w:val="left"/>
      <w:pPr>
        <w:ind w:left="5245" w:hanging="360"/>
      </w:pPr>
    </w:lvl>
    <w:lvl w:ilvl="7" w:tplc="04190019" w:tentative="1">
      <w:start w:val="1"/>
      <w:numFmt w:val="lowerLetter"/>
      <w:lvlText w:val="%8."/>
      <w:lvlJc w:val="left"/>
      <w:pPr>
        <w:ind w:left="5965" w:hanging="360"/>
      </w:pPr>
    </w:lvl>
    <w:lvl w:ilvl="8" w:tplc="0419001B" w:tentative="1">
      <w:start w:val="1"/>
      <w:numFmt w:val="lowerRoman"/>
      <w:lvlText w:val="%9."/>
      <w:lvlJc w:val="right"/>
      <w:pPr>
        <w:ind w:left="6685" w:hanging="180"/>
      </w:pPr>
    </w:lvl>
  </w:abstractNum>
  <w:abstractNum w:abstractNumId="18" w15:restartNumberingAfterBreak="0">
    <w:nsid w:val="474C02CC"/>
    <w:multiLevelType w:val="hybridMultilevel"/>
    <w:tmpl w:val="488EF8C6"/>
    <w:lvl w:ilvl="0" w:tplc="C8864A2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1A1A1A" w:themeColor="background1" w:themeShade="1A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DA1A06"/>
    <w:multiLevelType w:val="hybridMultilevel"/>
    <w:tmpl w:val="D5188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5A3E19"/>
    <w:multiLevelType w:val="hybridMultilevel"/>
    <w:tmpl w:val="937A5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FD7B42"/>
    <w:multiLevelType w:val="hybridMultilevel"/>
    <w:tmpl w:val="FED4BBD2"/>
    <w:lvl w:ilvl="0" w:tplc="11BE19CC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5EF6872"/>
    <w:multiLevelType w:val="hybridMultilevel"/>
    <w:tmpl w:val="0088B3E2"/>
    <w:lvl w:ilvl="0" w:tplc="CFC06D42">
      <w:start w:val="1"/>
      <w:numFmt w:val="decimal"/>
      <w:lvlText w:val="%1."/>
      <w:lvlJc w:val="left"/>
      <w:pPr>
        <w:ind w:left="9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5" w:hanging="360"/>
      </w:pPr>
    </w:lvl>
    <w:lvl w:ilvl="2" w:tplc="0419001B" w:tentative="1">
      <w:start w:val="1"/>
      <w:numFmt w:val="lowerRoman"/>
      <w:lvlText w:val="%3."/>
      <w:lvlJc w:val="right"/>
      <w:pPr>
        <w:ind w:left="2365" w:hanging="180"/>
      </w:pPr>
    </w:lvl>
    <w:lvl w:ilvl="3" w:tplc="0419000F" w:tentative="1">
      <w:start w:val="1"/>
      <w:numFmt w:val="decimal"/>
      <w:lvlText w:val="%4."/>
      <w:lvlJc w:val="left"/>
      <w:pPr>
        <w:ind w:left="3085" w:hanging="360"/>
      </w:pPr>
    </w:lvl>
    <w:lvl w:ilvl="4" w:tplc="04190019" w:tentative="1">
      <w:start w:val="1"/>
      <w:numFmt w:val="lowerLetter"/>
      <w:lvlText w:val="%5."/>
      <w:lvlJc w:val="left"/>
      <w:pPr>
        <w:ind w:left="3805" w:hanging="360"/>
      </w:pPr>
    </w:lvl>
    <w:lvl w:ilvl="5" w:tplc="0419001B" w:tentative="1">
      <w:start w:val="1"/>
      <w:numFmt w:val="lowerRoman"/>
      <w:lvlText w:val="%6."/>
      <w:lvlJc w:val="right"/>
      <w:pPr>
        <w:ind w:left="4525" w:hanging="180"/>
      </w:pPr>
    </w:lvl>
    <w:lvl w:ilvl="6" w:tplc="0419000F" w:tentative="1">
      <w:start w:val="1"/>
      <w:numFmt w:val="decimal"/>
      <w:lvlText w:val="%7."/>
      <w:lvlJc w:val="left"/>
      <w:pPr>
        <w:ind w:left="5245" w:hanging="360"/>
      </w:pPr>
    </w:lvl>
    <w:lvl w:ilvl="7" w:tplc="04190019" w:tentative="1">
      <w:start w:val="1"/>
      <w:numFmt w:val="lowerLetter"/>
      <w:lvlText w:val="%8."/>
      <w:lvlJc w:val="left"/>
      <w:pPr>
        <w:ind w:left="5965" w:hanging="360"/>
      </w:pPr>
    </w:lvl>
    <w:lvl w:ilvl="8" w:tplc="0419001B" w:tentative="1">
      <w:start w:val="1"/>
      <w:numFmt w:val="lowerRoman"/>
      <w:lvlText w:val="%9."/>
      <w:lvlJc w:val="right"/>
      <w:pPr>
        <w:ind w:left="6685" w:hanging="180"/>
      </w:pPr>
    </w:lvl>
  </w:abstractNum>
  <w:abstractNum w:abstractNumId="23" w15:restartNumberingAfterBreak="0">
    <w:nsid w:val="5BEC3E38"/>
    <w:multiLevelType w:val="hybridMultilevel"/>
    <w:tmpl w:val="937A5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4F246A"/>
    <w:multiLevelType w:val="hybridMultilevel"/>
    <w:tmpl w:val="E460C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A71A4D"/>
    <w:multiLevelType w:val="hybridMultilevel"/>
    <w:tmpl w:val="EA28AB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8B21C2"/>
    <w:multiLevelType w:val="hybridMultilevel"/>
    <w:tmpl w:val="91F60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B963C5"/>
    <w:multiLevelType w:val="hybridMultilevel"/>
    <w:tmpl w:val="1D98BF5E"/>
    <w:lvl w:ilvl="0" w:tplc="17A093B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F37FEC"/>
    <w:multiLevelType w:val="hybridMultilevel"/>
    <w:tmpl w:val="B26C8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C72BF1"/>
    <w:multiLevelType w:val="hybridMultilevel"/>
    <w:tmpl w:val="114CDCB6"/>
    <w:lvl w:ilvl="0" w:tplc="1EB0C13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0" w15:restartNumberingAfterBreak="0">
    <w:nsid w:val="79574722"/>
    <w:multiLevelType w:val="hybridMultilevel"/>
    <w:tmpl w:val="51E8A4B2"/>
    <w:lvl w:ilvl="0" w:tplc="3E5009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7AA6050A"/>
    <w:multiLevelType w:val="hybridMultilevel"/>
    <w:tmpl w:val="9C6E8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4247803">
    <w:abstractNumId w:val="13"/>
  </w:num>
  <w:num w:numId="2" w16cid:durableId="780029363">
    <w:abstractNumId w:val="10"/>
  </w:num>
  <w:num w:numId="3" w16cid:durableId="464158348">
    <w:abstractNumId w:val="7"/>
  </w:num>
  <w:num w:numId="4" w16cid:durableId="1063135212">
    <w:abstractNumId w:val="30"/>
  </w:num>
  <w:num w:numId="5" w16cid:durableId="1057162836">
    <w:abstractNumId w:val="17"/>
  </w:num>
  <w:num w:numId="6" w16cid:durableId="19623455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65955159">
    <w:abstractNumId w:val="28"/>
  </w:num>
  <w:num w:numId="8" w16cid:durableId="1650789569">
    <w:abstractNumId w:val="14"/>
  </w:num>
  <w:num w:numId="9" w16cid:durableId="607322428">
    <w:abstractNumId w:val="5"/>
  </w:num>
  <w:num w:numId="10" w16cid:durableId="656761104">
    <w:abstractNumId w:val="25"/>
  </w:num>
  <w:num w:numId="11" w16cid:durableId="1487278421">
    <w:abstractNumId w:val="11"/>
  </w:num>
  <w:num w:numId="12" w16cid:durableId="1275596412">
    <w:abstractNumId w:val="21"/>
  </w:num>
  <w:num w:numId="13" w16cid:durableId="215286204">
    <w:abstractNumId w:val="26"/>
  </w:num>
  <w:num w:numId="14" w16cid:durableId="2118140123">
    <w:abstractNumId w:val="8"/>
  </w:num>
  <w:num w:numId="15" w16cid:durableId="1919174695">
    <w:abstractNumId w:val="19"/>
  </w:num>
  <w:num w:numId="16" w16cid:durableId="252278592">
    <w:abstractNumId w:val="31"/>
  </w:num>
  <w:num w:numId="17" w16cid:durableId="989672796">
    <w:abstractNumId w:val="15"/>
  </w:num>
  <w:num w:numId="18" w16cid:durableId="332102513">
    <w:abstractNumId w:val="12"/>
  </w:num>
  <w:num w:numId="19" w16cid:durableId="917203573">
    <w:abstractNumId w:val="3"/>
  </w:num>
  <w:num w:numId="20" w16cid:durableId="514461005">
    <w:abstractNumId w:val="24"/>
  </w:num>
  <w:num w:numId="21" w16cid:durableId="611790522">
    <w:abstractNumId w:val="22"/>
  </w:num>
  <w:num w:numId="22" w16cid:durableId="666205107">
    <w:abstractNumId w:val="20"/>
  </w:num>
  <w:num w:numId="23" w16cid:durableId="432022417">
    <w:abstractNumId w:val="0"/>
  </w:num>
  <w:num w:numId="24" w16cid:durableId="1803644814">
    <w:abstractNumId w:val="23"/>
  </w:num>
  <w:num w:numId="25" w16cid:durableId="201326616">
    <w:abstractNumId w:val="6"/>
  </w:num>
  <w:num w:numId="26" w16cid:durableId="1296176397">
    <w:abstractNumId w:val="9"/>
  </w:num>
  <w:num w:numId="27" w16cid:durableId="737902459">
    <w:abstractNumId w:val="16"/>
  </w:num>
  <w:num w:numId="28" w16cid:durableId="1651516718">
    <w:abstractNumId w:val="1"/>
  </w:num>
  <w:num w:numId="29" w16cid:durableId="213271055">
    <w:abstractNumId w:val="18"/>
  </w:num>
  <w:num w:numId="30" w16cid:durableId="1970209220">
    <w:abstractNumId w:val="2"/>
  </w:num>
  <w:num w:numId="31" w16cid:durableId="1017997255">
    <w:abstractNumId w:val="27"/>
  </w:num>
  <w:num w:numId="32" w16cid:durableId="7562890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F53"/>
    <w:rsid w:val="000001E4"/>
    <w:rsid w:val="00000788"/>
    <w:rsid w:val="00001A04"/>
    <w:rsid w:val="0000202C"/>
    <w:rsid w:val="00005E79"/>
    <w:rsid w:val="0001029B"/>
    <w:rsid w:val="00012EDF"/>
    <w:rsid w:val="0001395A"/>
    <w:rsid w:val="000151B0"/>
    <w:rsid w:val="00022CBA"/>
    <w:rsid w:val="000306D4"/>
    <w:rsid w:val="00034123"/>
    <w:rsid w:val="000365E5"/>
    <w:rsid w:val="00040748"/>
    <w:rsid w:val="00043607"/>
    <w:rsid w:val="0004440D"/>
    <w:rsid w:val="00044489"/>
    <w:rsid w:val="00045464"/>
    <w:rsid w:val="00045A73"/>
    <w:rsid w:val="00045C44"/>
    <w:rsid w:val="00047833"/>
    <w:rsid w:val="00060ACE"/>
    <w:rsid w:val="00061DD4"/>
    <w:rsid w:val="000670AF"/>
    <w:rsid w:val="000705EE"/>
    <w:rsid w:val="00074A74"/>
    <w:rsid w:val="00076503"/>
    <w:rsid w:val="000776A4"/>
    <w:rsid w:val="00082E25"/>
    <w:rsid w:val="0008380E"/>
    <w:rsid w:val="00090747"/>
    <w:rsid w:val="000940A1"/>
    <w:rsid w:val="000A3B1A"/>
    <w:rsid w:val="000A4C00"/>
    <w:rsid w:val="000B1B73"/>
    <w:rsid w:val="000B2AA4"/>
    <w:rsid w:val="000B738D"/>
    <w:rsid w:val="000C22CC"/>
    <w:rsid w:val="000C7DCF"/>
    <w:rsid w:val="000D38A5"/>
    <w:rsid w:val="000D4629"/>
    <w:rsid w:val="000D5E11"/>
    <w:rsid w:val="000D6C95"/>
    <w:rsid w:val="000E019E"/>
    <w:rsid w:val="000E4633"/>
    <w:rsid w:val="000E46A4"/>
    <w:rsid w:val="000E603D"/>
    <w:rsid w:val="000E6D98"/>
    <w:rsid w:val="001029C1"/>
    <w:rsid w:val="00104197"/>
    <w:rsid w:val="00114779"/>
    <w:rsid w:val="00117520"/>
    <w:rsid w:val="00120C26"/>
    <w:rsid w:val="001210AC"/>
    <w:rsid w:val="00127953"/>
    <w:rsid w:val="001310E1"/>
    <w:rsid w:val="001366E6"/>
    <w:rsid w:val="00156114"/>
    <w:rsid w:val="001629FC"/>
    <w:rsid w:val="00162E09"/>
    <w:rsid w:val="001676F8"/>
    <w:rsid w:val="00173286"/>
    <w:rsid w:val="00173C2C"/>
    <w:rsid w:val="00180BE1"/>
    <w:rsid w:val="001842B6"/>
    <w:rsid w:val="00193311"/>
    <w:rsid w:val="00195E2D"/>
    <w:rsid w:val="001A107B"/>
    <w:rsid w:val="001A15C6"/>
    <w:rsid w:val="001B4B33"/>
    <w:rsid w:val="001B7DC0"/>
    <w:rsid w:val="001C625A"/>
    <w:rsid w:val="001E1815"/>
    <w:rsid w:val="001E2304"/>
    <w:rsid w:val="001F1DC7"/>
    <w:rsid w:val="001F409C"/>
    <w:rsid w:val="00202083"/>
    <w:rsid w:val="00203CD6"/>
    <w:rsid w:val="00204A97"/>
    <w:rsid w:val="002058FF"/>
    <w:rsid w:val="0020691F"/>
    <w:rsid w:val="00220BE8"/>
    <w:rsid w:val="00221D00"/>
    <w:rsid w:val="00221D63"/>
    <w:rsid w:val="00222CEC"/>
    <w:rsid w:val="00224F1A"/>
    <w:rsid w:val="002305F2"/>
    <w:rsid w:val="00232CB5"/>
    <w:rsid w:val="00234464"/>
    <w:rsid w:val="00236411"/>
    <w:rsid w:val="00236AFE"/>
    <w:rsid w:val="002377D2"/>
    <w:rsid w:val="00237BF3"/>
    <w:rsid w:val="00242CA2"/>
    <w:rsid w:val="00242F17"/>
    <w:rsid w:val="00247614"/>
    <w:rsid w:val="00247B1E"/>
    <w:rsid w:val="00250BB8"/>
    <w:rsid w:val="00254BF3"/>
    <w:rsid w:val="00255BDA"/>
    <w:rsid w:val="00255C6E"/>
    <w:rsid w:val="00261250"/>
    <w:rsid w:val="00262052"/>
    <w:rsid w:val="00263992"/>
    <w:rsid w:val="00264E19"/>
    <w:rsid w:val="002651DE"/>
    <w:rsid w:val="00266EFA"/>
    <w:rsid w:val="00273157"/>
    <w:rsid w:val="0027390A"/>
    <w:rsid w:val="00275931"/>
    <w:rsid w:val="00287E82"/>
    <w:rsid w:val="002938AD"/>
    <w:rsid w:val="002A3D44"/>
    <w:rsid w:val="002A4198"/>
    <w:rsid w:val="002A53AF"/>
    <w:rsid w:val="002B17EF"/>
    <w:rsid w:val="002B295C"/>
    <w:rsid w:val="002B5A3B"/>
    <w:rsid w:val="002B608B"/>
    <w:rsid w:val="002B7A32"/>
    <w:rsid w:val="002C6C1B"/>
    <w:rsid w:val="002C76FD"/>
    <w:rsid w:val="002D48CB"/>
    <w:rsid w:val="002D6257"/>
    <w:rsid w:val="002E01E6"/>
    <w:rsid w:val="002E38BA"/>
    <w:rsid w:val="002E4525"/>
    <w:rsid w:val="002E5FEF"/>
    <w:rsid w:val="002F0827"/>
    <w:rsid w:val="002F095C"/>
    <w:rsid w:val="002F45F8"/>
    <w:rsid w:val="00303171"/>
    <w:rsid w:val="00304250"/>
    <w:rsid w:val="003047CE"/>
    <w:rsid w:val="0031110F"/>
    <w:rsid w:val="00311CB5"/>
    <w:rsid w:val="00313146"/>
    <w:rsid w:val="00317F48"/>
    <w:rsid w:val="00322167"/>
    <w:rsid w:val="00322CB8"/>
    <w:rsid w:val="003233CE"/>
    <w:rsid w:val="003272C1"/>
    <w:rsid w:val="00330AAA"/>
    <w:rsid w:val="003613B7"/>
    <w:rsid w:val="00361697"/>
    <w:rsid w:val="00362DED"/>
    <w:rsid w:val="0037224A"/>
    <w:rsid w:val="00374855"/>
    <w:rsid w:val="00375889"/>
    <w:rsid w:val="00380E48"/>
    <w:rsid w:val="00381813"/>
    <w:rsid w:val="00384273"/>
    <w:rsid w:val="003849DC"/>
    <w:rsid w:val="0039022E"/>
    <w:rsid w:val="00397533"/>
    <w:rsid w:val="003A1DFE"/>
    <w:rsid w:val="003B356F"/>
    <w:rsid w:val="003B48F0"/>
    <w:rsid w:val="003B5B46"/>
    <w:rsid w:val="003B6410"/>
    <w:rsid w:val="003C0D8E"/>
    <w:rsid w:val="003C2C6B"/>
    <w:rsid w:val="003C2D30"/>
    <w:rsid w:val="003C6BB2"/>
    <w:rsid w:val="003D1DE7"/>
    <w:rsid w:val="003D42C5"/>
    <w:rsid w:val="003E0AEF"/>
    <w:rsid w:val="003E1B9C"/>
    <w:rsid w:val="003E381E"/>
    <w:rsid w:val="003E3D95"/>
    <w:rsid w:val="003E4339"/>
    <w:rsid w:val="003F14FB"/>
    <w:rsid w:val="003F6EC0"/>
    <w:rsid w:val="003F6F3F"/>
    <w:rsid w:val="004019B4"/>
    <w:rsid w:val="00402692"/>
    <w:rsid w:val="0040498E"/>
    <w:rsid w:val="00404C95"/>
    <w:rsid w:val="004066E8"/>
    <w:rsid w:val="00407686"/>
    <w:rsid w:val="0041072B"/>
    <w:rsid w:val="00416C80"/>
    <w:rsid w:val="00427E4A"/>
    <w:rsid w:val="00435D5A"/>
    <w:rsid w:val="00436A6C"/>
    <w:rsid w:val="004401AC"/>
    <w:rsid w:val="004404E9"/>
    <w:rsid w:val="00451D78"/>
    <w:rsid w:val="004529F4"/>
    <w:rsid w:val="004536C2"/>
    <w:rsid w:val="00455026"/>
    <w:rsid w:val="00466E85"/>
    <w:rsid w:val="004704E8"/>
    <w:rsid w:val="00470ADF"/>
    <w:rsid w:val="00475466"/>
    <w:rsid w:val="004809F2"/>
    <w:rsid w:val="0048287E"/>
    <w:rsid w:val="0048526F"/>
    <w:rsid w:val="00487C81"/>
    <w:rsid w:val="004A08E7"/>
    <w:rsid w:val="004A36D2"/>
    <w:rsid w:val="004A3DF7"/>
    <w:rsid w:val="004A5068"/>
    <w:rsid w:val="004B2C72"/>
    <w:rsid w:val="004B3C8A"/>
    <w:rsid w:val="004B4AB7"/>
    <w:rsid w:val="004B4CC0"/>
    <w:rsid w:val="004D0D62"/>
    <w:rsid w:val="004D24E6"/>
    <w:rsid w:val="004E0540"/>
    <w:rsid w:val="004E218F"/>
    <w:rsid w:val="004E280F"/>
    <w:rsid w:val="004E299A"/>
    <w:rsid w:val="004E29CA"/>
    <w:rsid w:val="004E3A9D"/>
    <w:rsid w:val="004E3B6E"/>
    <w:rsid w:val="004E7BFC"/>
    <w:rsid w:val="004F09D6"/>
    <w:rsid w:val="004F5AF7"/>
    <w:rsid w:val="004F61F3"/>
    <w:rsid w:val="00505D1A"/>
    <w:rsid w:val="005117ED"/>
    <w:rsid w:val="00512098"/>
    <w:rsid w:val="0051531D"/>
    <w:rsid w:val="00516640"/>
    <w:rsid w:val="00520721"/>
    <w:rsid w:val="005306C1"/>
    <w:rsid w:val="005343A8"/>
    <w:rsid w:val="0053515F"/>
    <w:rsid w:val="005411AC"/>
    <w:rsid w:val="00545DE9"/>
    <w:rsid w:val="00551ED4"/>
    <w:rsid w:val="00553BFA"/>
    <w:rsid w:val="00562781"/>
    <w:rsid w:val="00565EEF"/>
    <w:rsid w:val="00566D6D"/>
    <w:rsid w:val="005717E8"/>
    <w:rsid w:val="0057215C"/>
    <w:rsid w:val="00577FEA"/>
    <w:rsid w:val="00593C7A"/>
    <w:rsid w:val="005A1F9F"/>
    <w:rsid w:val="005A52DB"/>
    <w:rsid w:val="005B4D38"/>
    <w:rsid w:val="005B5576"/>
    <w:rsid w:val="005B727A"/>
    <w:rsid w:val="005C196F"/>
    <w:rsid w:val="005C2C22"/>
    <w:rsid w:val="005C797C"/>
    <w:rsid w:val="005C7C5B"/>
    <w:rsid w:val="005D1537"/>
    <w:rsid w:val="005D7ACA"/>
    <w:rsid w:val="005E5E76"/>
    <w:rsid w:val="005F337D"/>
    <w:rsid w:val="005F4A2D"/>
    <w:rsid w:val="005F5742"/>
    <w:rsid w:val="005F733C"/>
    <w:rsid w:val="005F7CD1"/>
    <w:rsid w:val="006000F1"/>
    <w:rsid w:val="00600811"/>
    <w:rsid w:val="0060083A"/>
    <w:rsid w:val="00601E65"/>
    <w:rsid w:val="00605868"/>
    <w:rsid w:val="00606841"/>
    <w:rsid w:val="00620F53"/>
    <w:rsid w:val="00624C77"/>
    <w:rsid w:val="00626E4D"/>
    <w:rsid w:val="00627646"/>
    <w:rsid w:val="00631D27"/>
    <w:rsid w:val="0063278C"/>
    <w:rsid w:val="006355E0"/>
    <w:rsid w:val="006361EF"/>
    <w:rsid w:val="006369AD"/>
    <w:rsid w:val="00651D5B"/>
    <w:rsid w:val="006537B9"/>
    <w:rsid w:val="006548CB"/>
    <w:rsid w:val="006621CB"/>
    <w:rsid w:val="00676F5D"/>
    <w:rsid w:val="00677490"/>
    <w:rsid w:val="00690644"/>
    <w:rsid w:val="00691F2E"/>
    <w:rsid w:val="00692C35"/>
    <w:rsid w:val="00693BA6"/>
    <w:rsid w:val="006A0A9A"/>
    <w:rsid w:val="006A1C8F"/>
    <w:rsid w:val="006A2A9B"/>
    <w:rsid w:val="006A751A"/>
    <w:rsid w:val="006B5E16"/>
    <w:rsid w:val="006C3C47"/>
    <w:rsid w:val="006C3EA9"/>
    <w:rsid w:val="006C59D3"/>
    <w:rsid w:val="006C7B96"/>
    <w:rsid w:val="006D42B2"/>
    <w:rsid w:val="006D4B5E"/>
    <w:rsid w:val="006D5AD0"/>
    <w:rsid w:val="006D6AB4"/>
    <w:rsid w:val="006E375E"/>
    <w:rsid w:val="006E3825"/>
    <w:rsid w:val="006E77D4"/>
    <w:rsid w:val="006E7FB4"/>
    <w:rsid w:val="006F2E4F"/>
    <w:rsid w:val="00700CA1"/>
    <w:rsid w:val="00701028"/>
    <w:rsid w:val="0070482F"/>
    <w:rsid w:val="00704A14"/>
    <w:rsid w:val="00705CB0"/>
    <w:rsid w:val="00713BA2"/>
    <w:rsid w:val="007157C1"/>
    <w:rsid w:val="0072311F"/>
    <w:rsid w:val="007276B2"/>
    <w:rsid w:val="007276CD"/>
    <w:rsid w:val="00733F8E"/>
    <w:rsid w:val="00734486"/>
    <w:rsid w:val="0074030C"/>
    <w:rsid w:val="007406DA"/>
    <w:rsid w:val="0074225C"/>
    <w:rsid w:val="00744E85"/>
    <w:rsid w:val="00745DBE"/>
    <w:rsid w:val="00746B72"/>
    <w:rsid w:val="0074762A"/>
    <w:rsid w:val="0075022E"/>
    <w:rsid w:val="0075294F"/>
    <w:rsid w:val="00752A74"/>
    <w:rsid w:val="0075497C"/>
    <w:rsid w:val="007558DA"/>
    <w:rsid w:val="0075718C"/>
    <w:rsid w:val="00757F9B"/>
    <w:rsid w:val="00760EEF"/>
    <w:rsid w:val="00763012"/>
    <w:rsid w:val="00764181"/>
    <w:rsid w:val="00770535"/>
    <w:rsid w:val="00777160"/>
    <w:rsid w:val="007870C9"/>
    <w:rsid w:val="00787D8F"/>
    <w:rsid w:val="00790FDE"/>
    <w:rsid w:val="007939E2"/>
    <w:rsid w:val="00793B7C"/>
    <w:rsid w:val="007A0AD0"/>
    <w:rsid w:val="007A19F8"/>
    <w:rsid w:val="007A5E31"/>
    <w:rsid w:val="007A6C94"/>
    <w:rsid w:val="007B161D"/>
    <w:rsid w:val="007B2A39"/>
    <w:rsid w:val="007B36FE"/>
    <w:rsid w:val="007C2AEE"/>
    <w:rsid w:val="007C4701"/>
    <w:rsid w:val="007D1020"/>
    <w:rsid w:val="007D40A5"/>
    <w:rsid w:val="007D4439"/>
    <w:rsid w:val="007D56A5"/>
    <w:rsid w:val="007D7867"/>
    <w:rsid w:val="007E3CE2"/>
    <w:rsid w:val="007E520E"/>
    <w:rsid w:val="007E55EE"/>
    <w:rsid w:val="007E7EAF"/>
    <w:rsid w:val="007F2323"/>
    <w:rsid w:val="007F356C"/>
    <w:rsid w:val="007F4009"/>
    <w:rsid w:val="00805E40"/>
    <w:rsid w:val="0081073E"/>
    <w:rsid w:val="00810E58"/>
    <w:rsid w:val="00815694"/>
    <w:rsid w:val="0081572D"/>
    <w:rsid w:val="00816E4D"/>
    <w:rsid w:val="008171A2"/>
    <w:rsid w:val="00825DCB"/>
    <w:rsid w:val="00830F70"/>
    <w:rsid w:val="008324DB"/>
    <w:rsid w:val="00833E34"/>
    <w:rsid w:val="00836D99"/>
    <w:rsid w:val="00841372"/>
    <w:rsid w:val="00841C95"/>
    <w:rsid w:val="00852EFC"/>
    <w:rsid w:val="0085780E"/>
    <w:rsid w:val="00863319"/>
    <w:rsid w:val="00863A0E"/>
    <w:rsid w:val="00866704"/>
    <w:rsid w:val="00866B03"/>
    <w:rsid w:val="0086770D"/>
    <w:rsid w:val="00871903"/>
    <w:rsid w:val="008A01FD"/>
    <w:rsid w:val="008A5B7F"/>
    <w:rsid w:val="008B52D9"/>
    <w:rsid w:val="008B7F70"/>
    <w:rsid w:val="008C2379"/>
    <w:rsid w:val="008C64BC"/>
    <w:rsid w:val="008D06C0"/>
    <w:rsid w:val="008D2DB0"/>
    <w:rsid w:val="008D6A88"/>
    <w:rsid w:val="008E25C5"/>
    <w:rsid w:val="008E3CB1"/>
    <w:rsid w:val="008E74FD"/>
    <w:rsid w:val="008F5886"/>
    <w:rsid w:val="008F77C9"/>
    <w:rsid w:val="008F7CB4"/>
    <w:rsid w:val="00907FF7"/>
    <w:rsid w:val="0091004B"/>
    <w:rsid w:val="0091267C"/>
    <w:rsid w:val="00912974"/>
    <w:rsid w:val="00923872"/>
    <w:rsid w:val="00931FF5"/>
    <w:rsid w:val="009441F0"/>
    <w:rsid w:val="00947612"/>
    <w:rsid w:val="0094778C"/>
    <w:rsid w:val="00947F3A"/>
    <w:rsid w:val="00950208"/>
    <w:rsid w:val="009528B9"/>
    <w:rsid w:val="00956EC8"/>
    <w:rsid w:val="00957F76"/>
    <w:rsid w:val="009622B3"/>
    <w:rsid w:val="00965B14"/>
    <w:rsid w:val="00966FEB"/>
    <w:rsid w:val="00970107"/>
    <w:rsid w:val="00977B72"/>
    <w:rsid w:val="00985C44"/>
    <w:rsid w:val="00987B56"/>
    <w:rsid w:val="00992C68"/>
    <w:rsid w:val="00993415"/>
    <w:rsid w:val="009A1A57"/>
    <w:rsid w:val="009A1BEC"/>
    <w:rsid w:val="009A2D45"/>
    <w:rsid w:val="009A5917"/>
    <w:rsid w:val="009A78A1"/>
    <w:rsid w:val="009A7F2E"/>
    <w:rsid w:val="009B5F26"/>
    <w:rsid w:val="009B6B3F"/>
    <w:rsid w:val="009B7902"/>
    <w:rsid w:val="009C14A8"/>
    <w:rsid w:val="009C2E4D"/>
    <w:rsid w:val="009C31A4"/>
    <w:rsid w:val="009C6479"/>
    <w:rsid w:val="009D3CD2"/>
    <w:rsid w:val="009D54E0"/>
    <w:rsid w:val="009E666E"/>
    <w:rsid w:val="00A0224C"/>
    <w:rsid w:val="00A040D1"/>
    <w:rsid w:val="00A061FD"/>
    <w:rsid w:val="00A12A9D"/>
    <w:rsid w:val="00A12DEB"/>
    <w:rsid w:val="00A12E89"/>
    <w:rsid w:val="00A16100"/>
    <w:rsid w:val="00A17A2C"/>
    <w:rsid w:val="00A22894"/>
    <w:rsid w:val="00A27FC7"/>
    <w:rsid w:val="00A3632A"/>
    <w:rsid w:val="00A3727E"/>
    <w:rsid w:val="00A40A32"/>
    <w:rsid w:val="00A40AFB"/>
    <w:rsid w:val="00A40F08"/>
    <w:rsid w:val="00A46F4C"/>
    <w:rsid w:val="00A54266"/>
    <w:rsid w:val="00A601BF"/>
    <w:rsid w:val="00A63E11"/>
    <w:rsid w:val="00A7036E"/>
    <w:rsid w:val="00A70F5F"/>
    <w:rsid w:val="00A75556"/>
    <w:rsid w:val="00A75880"/>
    <w:rsid w:val="00A77B6F"/>
    <w:rsid w:val="00A805C3"/>
    <w:rsid w:val="00A81A13"/>
    <w:rsid w:val="00A81E3E"/>
    <w:rsid w:val="00A8274C"/>
    <w:rsid w:val="00A83AA3"/>
    <w:rsid w:val="00A846EB"/>
    <w:rsid w:val="00A85A06"/>
    <w:rsid w:val="00A85AEE"/>
    <w:rsid w:val="00A930B7"/>
    <w:rsid w:val="00A962D7"/>
    <w:rsid w:val="00AA0D09"/>
    <w:rsid w:val="00AA1555"/>
    <w:rsid w:val="00AA3792"/>
    <w:rsid w:val="00AA7CEA"/>
    <w:rsid w:val="00AB049D"/>
    <w:rsid w:val="00AB5EBB"/>
    <w:rsid w:val="00AB61C2"/>
    <w:rsid w:val="00AB65A9"/>
    <w:rsid w:val="00AC5AE8"/>
    <w:rsid w:val="00AD10EE"/>
    <w:rsid w:val="00AD35BF"/>
    <w:rsid w:val="00AD37A8"/>
    <w:rsid w:val="00AD3C2B"/>
    <w:rsid w:val="00AD4578"/>
    <w:rsid w:val="00AE0E84"/>
    <w:rsid w:val="00AE6280"/>
    <w:rsid w:val="00AE6FAC"/>
    <w:rsid w:val="00AF2A9F"/>
    <w:rsid w:val="00AF4B95"/>
    <w:rsid w:val="00B0048A"/>
    <w:rsid w:val="00B0159C"/>
    <w:rsid w:val="00B027A8"/>
    <w:rsid w:val="00B03129"/>
    <w:rsid w:val="00B0570B"/>
    <w:rsid w:val="00B06B9A"/>
    <w:rsid w:val="00B07FDB"/>
    <w:rsid w:val="00B10B0B"/>
    <w:rsid w:val="00B17CAF"/>
    <w:rsid w:val="00B20E29"/>
    <w:rsid w:val="00B251CA"/>
    <w:rsid w:val="00B274CF"/>
    <w:rsid w:val="00B30C5B"/>
    <w:rsid w:val="00B37B11"/>
    <w:rsid w:val="00B506C1"/>
    <w:rsid w:val="00B526F1"/>
    <w:rsid w:val="00B554EE"/>
    <w:rsid w:val="00B55AD9"/>
    <w:rsid w:val="00B57E8A"/>
    <w:rsid w:val="00B65600"/>
    <w:rsid w:val="00B7323F"/>
    <w:rsid w:val="00B8174C"/>
    <w:rsid w:val="00B90A11"/>
    <w:rsid w:val="00B90A69"/>
    <w:rsid w:val="00B9137F"/>
    <w:rsid w:val="00B92374"/>
    <w:rsid w:val="00B9283F"/>
    <w:rsid w:val="00BA54B4"/>
    <w:rsid w:val="00BB11DB"/>
    <w:rsid w:val="00BB1F2D"/>
    <w:rsid w:val="00BB309C"/>
    <w:rsid w:val="00BB6BC2"/>
    <w:rsid w:val="00BB7CA8"/>
    <w:rsid w:val="00BC4FE2"/>
    <w:rsid w:val="00BC5EBC"/>
    <w:rsid w:val="00BC677F"/>
    <w:rsid w:val="00BC70D5"/>
    <w:rsid w:val="00BD220C"/>
    <w:rsid w:val="00BD4E86"/>
    <w:rsid w:val="00BE28BC"/>
    <w:rsid w:val="00BE3D77"/>
    <w:rsid w:val="00BE440E"/>
    <w:rsid w:val="00BF019E"/>
    <w:rsid w:val="00BF22F9"/>
    <w:rsid w:val="00C01BE9"/>
    <w:rsid w:val="00C05CC0"/>
    <w:rsid w:val="00C11ADE"/>
    <w:rsid w:val="00C12C29"/>
    <w:rsid w:val="00C16DA1"/>
    <w:rsid w:val="00C20D4F"/>
    <w:rsid w:val="00C220DB"/>
    <w:rsid w:val="00C240E0"/>
    <w:rsid w:val="00C24B31"/>
    <w:rsid w:val="00C32541"/>
    <w:rsid w:val="00C43C21"/>
    <w:rsid w:val="00C45E52"/>
    <w:rsid w:val="00C5508A"/>
    <w:rsid w:val="00C56F87"/>
    <w:rsid w:val="00C6084F"/>
    <w:rsid w:val="00C60DA6"/>
    <w:rsid w:val="00C63B5C"/>
    <w:rsid w:val="00C64F28"/>
    <w:rsid w:val="00C67AC1"/>
    <w:rsid w:val="00C7332B"/>
    <w:rsid w:val="00C86FAF"/>
    <w:rsid w:val="00C912A8"/>
    <w:rsid w:val="00C93AB2"/>
    <w:rsid w:val="00C93B51"/>
    <w:rsid w:val="00C95582"/>
    <w:rsid w:val="00C95988"/>
    <w:rsid w:val="00C96B23"/>
    <w:rsid w:val="00CA00F4"/>
    <w:rsid w:val="00CA065A"/>
    <w:rsid w:val="00CA1D24"/>
    <w:rsid w:val="00CA526C"/>
    <w:rsid w:val="00CA590A"/>
    <w:rsid w:val="00CC2DDC"/>
    <w:rsid w:val="00CC7822"/>
    <w:rsid w:val="00CD0BBC"/>
    <w:rsid w:val="00CD23E9"/>
    <w:rsid w:val="00CD30B8"/>
    <w:rsid w:val="00CD77C5"/>
    <w:rsid w:val="00CE2AD9"/>
    <w:rsid w:val="00CE6B8E"/>
    <w:rsid w:val="00CF3387"/>
    <w:rsid w:val="00CF3EFC"/>
    <w:rsid w:val="00D0243C"/>
    <w:rsid w:val="00D06513"/>
    <w:rsid w:val="00D13766"/>
    <w:rsid w:val="00D21C3F"/>
    <w:rsid w:val="00D248EA"/>
    <w:rsid w:val="00D3052D"/>
    <w:rsid w:val="00D314E6"/>
    <w:rsid w:val="00D31E30"/>
    <w:rsid w:val="00D3669E"/>
    <w:rsid w:val="00D44DCC"/>
    <w:rsid w:val="00D52061"/>
    <w:rsid w:val="00D56838"/>
    <w:rsid w:val="00D6572F"/>
    <w:rsid w:val="00D6797A"/>
    <w:rsid w:val="00D75000"/>
    <w:rsid w:val="00D75675"/>
    <w:rsid w:val="00D82A41"/>
    <w:rsid w:val="00D84435"/>
    <w:rsid w:val="00D8546F"/>
    <w:rsid w:val="00D86C5A"/>
    <w:rsid w:val="00D90284"/>
    <w:rsid w:val="00D96DFC"/>
    <w:rsid w:val="00DA0057"/>
    <w:rsid w:val="00DA1BE8"/>
    <w:rsid w:val="00DA2051"/>
    <w:rsid w:val="00DA237D"/>
    <w:rsid w:val="00DA3C3F"/>
    <w:rsid w:val="00DA61F8"/>
    <w:rsid w:val="00DB0525"/>
    <w:rsid w:val="00DB464E"/>
    <w:rsid w:val="00DB4980"/>
    <w:rsid w:val="00DB4FA6"/>
    <w:rsid w:val="00DB732B"/>
    <w:rsid w:val="00DB7B7B"/>
    <w:rsid w:val="00DC57F1"/>
    <w:rsid w:val="00DC595E"/>
    <w:rsid w:val="00DC75E8"/>
    <w:rsid w:val="00DD1507"/>
    <w:rsid w:val="00DD1783"/>
    <w:rsid w:val="00DD1A33"/>
    <w:rsid w:val="00DD33B7"/>
    <w:rsid w:val="00DD4E21"/>
    <w:rsid w:val="00DD5EF7"/>
    <w:rsid w:val="00DD706F"/>
    <w:rsid w:val="00DD7B07"/>
    <w:rsid w:val="00DE010A"/>
    <w:rsid w:val="00DE16DD"/>
    <w:rsid w:val="00DE5057"/>
    <w:rsid w:val="00DE5672"/>
    <w:rsid w:val="00DF26AB"/>
    <w:rsid w:val="00E0158C"/>
    <w:rsid w:val="00E04EB1"/>
    <w:rsid w:val="00E1031A"/>
    <w:rsid w:val="00E11C16"/>
    <w:rsid w:val="00E12509"/>
    <w:rsid w:val="00E202C7"/>
    <w:rsid w:val="00E34B3D"/>
    <w:rsid w:val="00E410BC"/>
    <w:rsid w:val="00E4166C"/>
    <w:rsid w:val="00E4511D"/>
    <w:rsid w:val="00E45219"/>
    <w:rsid w:val="00E51921"/>
    <w:rsid w:val="00E52943"/>
    <w:rsid w:val="00E57564"/>
    <w:rsid w:val="00E62052"/>
    <w:rsid w:val="00E666DC"/>
    <w:rsid w:val="00E71AF3"/>
    <w:rsid w:val="00E7536F"/>
    <w:rsid w:val="00E753B6"/>
    <w:rsid w:val="00E8315A"/>
    <w:rsid w:val="00E83371"/>
    <w:rsid w:val="00E86D8D"/>
    <w:rsid w:val="00E9188F"/>
    <w:rsid w:val="00E91BFB"/>
    <w:rsid w:val="00E96833"/>
    <w:rsid w:val="00E96ECF"/>
    <w:rsid w:val="00EA2F1C"/>
    <w:rsid w:val="00EA560E"/>
    <w:rsid w:val="00EA7055"/>
    <w:rsid w:val="00EC34B5"/>
    <w:rsid w:val="00EC412F"/>
    <w:rsid w:val="00EC58B3"/>
    <w:rsid w:val="00EC76E4"/>
    <w:rsid w:val="00ED1D7C"/>
    <w:rsid w:val="00ED4970"/>
    <w:rsid w:val="00EE555C"/>
    <w:rsid w:val="00EF056C"/>
    <w:rsid w:val="00EF557A"/>
    <w:rsid w:val="00EF7526"/>
    <w:rsid w:val="00F0567D"/>
    <w:rsid w:val="00F106E2"/>
    <w:rsid w:val="00F11B5E"/>
    <w:rsid w:val="00F133E1"/>
    <w:rsid w:val="00F17494"/>
    <w:rsid w:val="00F22B36"/>
    <w:rsid w:val="00F25920"/>
    <w:rsid w:val="00F26156"/>
    <w:rsid w:val="00F30BEE"/>
    <w:rsid w:val="00F40C85"/>
    <w:rsid w:val="00F4105E"/>
    <w:rsid w:val="00F42157"/>
    <w:rsid w:val="00F45F57"/>
    <w:rsid w:val="00F473CC"/>
    <w:rsid w:val="00F62032"/>
    <w:rsid w:val="00F73127"/>
    <w:rsid w:val="00F77263"/>
    <w:rsid w:val="00F776DF"/>
    <w:rsid w:val="00F81B96"/>
    <w:rsid w:val="00F83310"/>
    <w:rsid w:val="00F834F4"/>
    <w:rsid w:val="00F904D9"/>
    <w:rsid w:val="00F91249"/>
    <w:rsid w:val="00F91C6F"/>
    <w:rsid w:val="00F92647"/>
    <w:rsid w:val="00F95271"/>
    <w:rsid w:val="00FA5EE4"/>
    <w:rsid w:val="00FA68C2"/>
    <w:rsid w:val="00FB3684"/>
    <w:rsid w:val="00FB43BD"/>
    <w:rsid w:val="00FB4934"/>
    <w:rsid w:val="00FB71A4"/>
    <w:rsid w:val="00FB7B53"/>
    <w:rsid w:val="00FC362D"/>
    <w:rsid w:val="00FC55B6"/>
    <w:rsid w:val="00FD0A00"/>
    <w:rsid w:val="00FD16AE"/>
    <w:rsid w:val="00FD16D3"/>
    <w:rsid w:val="00FD2066"/>
    <w:rsid w:val="00FD3197"/>
    <w:rsid w:val="00FD6D36"/>
    <w:rsid w:val="00FE2FB6"/>
    <w:rsid w:val="00FE32DC"/>
    <w:rsid w:val="00FE54EF"/>
    <w:rsid w:val="00FE777A"/>
    <w:rsid w:val="00FF1167"/>
    <w:rsid w:val="00FF4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D50A2"/>
  <w15:chartTrackingRefBased/>
  <w15:docId w15:val="{F334D58E-855A-4151-969C-879C1A656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0F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0F5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45A73"/>
    <w:pPr>
      <w:spacing w:after="200" w:line="276" w:lineRule="auto"/>
      <w:ind w:left="720"/>
      <w:contextualSpacing/>
    </w:pPr>
  </w:style>
  <w:style w:type="character" w:customStyle="1" w:styleId="a5">
    <w:name w:val="Основной текст_"/>
    <w:link w:val="1"/>
    <w:rsid w:val="00E96ECF"/>
    <w:rPr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5"/>
    <w:rsid w:val="00E96ECF"/>
    <w:pPr>
      <w:widowControl w:val="0"/>
      <w:shd w:val="clear" w:color="auto" w:fill="FFFFFF"/>
      <w:spacing w:before="300" w:after="0" w:line="278" w:lineRule="exact"/>
      <w:ind w:hanging="360"/>
    </w:pPr>
    <w:rPr>
      <w:sz w:val="21"/>
      <w:szCs w:val="21"/>
    </w:rPr>
  </w:style>
  <w:style w:type="paragraph" w:customStyle="1" w:styleId="a6">
    <w:name w:val="Знак Знак Знак"/>
    <w:basedOn w:val="a"/>
    <w:uiPriority w:val="99"/>
    <w:rsid w:val="00BF22F9"/>
    <w:pPr>
      <w:spacing w:line="240" w:lineRule="exact"/>
    </w:pPr>
    <w:rPr>
      <w:rFonts w:ascii="Arial" w:eastAsia="Batang" w:hAnsi="Arial" w:cs="Arial"/>
      <w:sz w:val="20"/>
      <w:szCs w:val="20"/>
      <w:lang w:val="ro-MD"/>
    </w:rPr>
  </w:style>
  <w:style w:type="paragraph" w:styleId="a7">
    <w:name w:val="endnote text"/>
    <w:basedOn w:val="a"/>
    <w:link w:val="a8"/>
    <w:uiPriority w:val="99"/>
    <w:semiHidden/>
    <w:unhideWhenUsed/>
    <w:rsid w:val="00221D00"/>
    <w:pPr>
      <w:spacing w:after="0" w:line="240" w:lineRule="auto"/>
    </w:pPr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221D00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221D00"/>
    <w:rPr>
      <w:vertAlign w:val="superscript"/>
    </w:rPr>
  </w:style>
  <w:style w:type="paragraph" w:customStyle="1" w:styleId="10">
    <w:name w:val="Знак1 Знак Знак Знак Знак Знак Знак"/>
    <w:basedOn w:val="a"/>
    <w:uiPriority w:val="99"/>
    <w:rsid w:val="007D7867"/>
    <w:pPr>
      <w:spacing w:line="240" w:lineRule="exact"/>
    </w:pPr>
    <w:rPr>
      <w:rFonts w:ascii="Arial" w:eastAsia="Batang" w:hAnsi="Arial" w:cs="Arial"/>
      <w:sz w:val="20"/>
      <w:szCs w:val="20"/>
      <w:lang w:val="ro-MD"/>
    </w:rPr>
  </w:style>
  <w:style w:type="character" w:styleId="aa">
    <w:name w:val="Hyperlink"/>
    <w:basedOn w:val="a0"/>
    <w:uiPriority w:val="99"/>
    <w:unhideWhenUsed/>
    <w:rsid w:val="002F095C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2F09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F095C"/>
    <w:rPr>
      <w:rFonts w:ascii="Segoe UI" w:hAnsi="Segoe UI" w:cs="Segoe UI"/>
      <w:sz w:val="18"/>
      <w:szCs w:val="18"/>
    </w:rPr>
  </w:style>
  <w:style w:type="paragraph" w:styleId="ad">
    <w:name w:val="No Spacing"/>
    <w:uiPriority w:val="1"/>
    <w:qFormat/>
    <w:rsid w:val="00692C35"/>
    <w:pPr>
      <w:spacing w:after="0" w:line="240" w:lineRule="auto"/>
    </w:pPr>
  </w:style>
  <w:style w:type="character" w:customStyle="1" w:styleId="apple-converted-space">
    <w:name w:val="apple-converted-space"/>
    <w:rsid w:val="00CD23E9"/>
  </w:style>
  <w:style w:type="table" w:styleId="ae">
    <w:name w:val="Table Grid"/>
    <w:basedOn w:val="a1"/>
    <w:uiPriority w:val="39"/>
    <w:rsid w:val="003758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5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emf" /><Relationship Id="rId18" Type="http://schemas.openxmlformats.org/officeDocument/2006/relationships/fontTable" Target="fontTable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5.emf" /><Relationship Id="rId17" Type="http://schemas.openxmlformats.org/officeDocument/2006/relationships/hyperlink" Target="mailto:olgamanova87@gmail.com" TargetMode="External" /><Relationship Id="rId2" Type="http://schemas.openxmlformats.org/officeDocument/2006/relationships/numbering" Target="numbering.xml" /><Relationship Id="rId16" Type="http://schemas.openxmlformats.org/officeDocument/2006/relationships/hyperlink" Target="mailto:ilhamaman@gmail.com" TargetMode="Externa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emf" /><Relationship Id="rId5" Type="http://schemas.openxmlformats.org/officeDocument/2006/relationships/webSettings" Target="webSettings.xml" /><Relationship Id="rId15" Type="http://schemas.openxmlformats.org/officeDocument/2006/relationships/image" Target="media/image8.emf" /><Relationship Id="rId10" Type="http://schemas.openxmlformats.org/officeDocument/2006/relationships/image" Target="media/image3.emf" /><Relationship Id="rId19" Type="http://schemas.openxmlformats.org/officeDocument/2006/relationships/theme" Target="theme/theme1.xml" /><Relationship Id="rId4" Type="http://schemas.openxmlformats.org/officeDocument/2006/relationships/settings" Target="settings.xml" /><Relationship Id="rId9" Type="http://schemas.openxmlformats.org/officeDocument/2006/relationships/image" Target="media/image2.emf" /><Relationship Id="rId14" Type="http://schemas.openxmlformats.org/officeDocument/2006/relationships/image" Target="media/image7.emf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2F2B6D-495E-400F-88CD-D4F5E8010B2F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464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ууу</dc:creator>
  <cp:keywords/>
  <dc:description/>
  <cp:lastModifiedBy>Olga Amanova</cp:lastModifiedBy>
  <cp:revision>5</cp:revision>
  <cp:lastPrinted>2023-04-18T10:54:00Z</cp:lastPrinted>
  <dcterms:created xsi:type="dcterms:W3CDTF">2023-05-17T16:46:00Z</dcterms:created>
  <dcterms:modified xsi:type="dcterms:W3CDTF">2023-05-17T17:11:00Z</dcterms:modified>
</cp:coreProperties>
</file>